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7E29F" w14:textId="77777777" w:rsidR="00266AD6" w:rsidRDefault="00266AD6">
      <w:pPr>
        <w:jc w:val="center"/>
        <w:rPr>
          <w:b/>
          <w:u w:val="single"/>
        </w:rPr>
      </w:pPr>
      <w:bookmarkStart w:id="0" w:name="_GoBack"/>
      <w:bookmarkEnd w:id="0"/>
    </w:p>
    <w:p w14:paraId="688DC114" w14:textId="77777777" w:rsidR="00266AD6" w:rsidRDefault="00266AD6">
      <w:pPr>
        <w:jc w:val="center"/>
        <w:rPr>
          <w:b/>
          <w:u w:val="single"/>
        </w:rPr>
      </w:pPr>
      <w:r>
        <w:rPr>
          <w:b/>
          <w:u w:val="single"/>
        </w:rPr>
        <w:t>NOTICE OF 20</w:t>
      </w:r>
      <w:r w:rsidR="00596B70">
        <w:rPr>
          <w:b/>
          <w:u w:val="single"/>
        </w:rPr>
        <w:t>1</w:t>
      </w:r>
      <w:r w:rsidR="00884432">
        <w:rPr>
          <w:b/>
          <w:u w:val="single"/>
        </w:rPr>
        <w:t>9</w:t>
      </w:r>
      <w:r>
        <w:rPr>
          <w:b/>
          <w:u w:val="single"/>
        </w:rPr>
        <w:t xml:space="preserve"> REGULAR MEETINGS</w:t>
      </w:r>
    </w:p>
    <w:p w14:paraId="21351BDF" w14:textId="77777777" w:rsidR="00266AD6" w:rsidRDefault="00266AD6">
      <w:pPr>
        <w:jc w:val="center"/>
        <w:rPr>
          <w:b/>
          <w:u w:val="single"/>
        </w:rPr>
      </w:pPr>
    </w:p>
    <w:p w14:paraId="0D7AFA4E" w14:textId="77777777" w:rsidR="00266AD6" w:rsidRDefault="00266AD6">
      <w:pPr>
        <w:jc w:val="center"/>
        <w:rPr>
          <w:b/>
        </w:rPr>
      </w:pPr>
      <w:r>
        <w:rPr>
          <w:b/>
        </w:rPr>
        <w:t xml:space="preserve">BMR METROPOLITAN DISTRICT </w:t>
      </w:r>
    </w:p>
    <w:p w14:paraId="41E12FF8" w14:textId="77777777" w:rsidR="00266AD6" w:rsidRDefault="00266AD6">
      <w:pPr>
        <w:pStyle w:val="Heading1"/>
        <w:rPr>
          <w:u w:val="none"/>
        </w:rPr>
      </w:pPr>
      <w:smartTag w:uri="urn:schemas-microsoft-com:office:smarttags" w:element="PlaceName">
        <w:r>
          <w:rPr>
            <w:u w:val="none"/>
          </w:rPr>
          <w:t>DOUGLAS</w:t>
        </w:r>
      </w:smartTag>
      <w:r>
        <w:rPr>
          <w:u w:val="none"/>
        </w:rPr>
        <w:t xml:space="preserve"> </w:t>
      </w:r>
      <w:smartTag w:uri="urn:schemas-microsoft-com:office:smarttags" w:element="PlaceName">
        <w:r>
          <w:rPr>
            <w:u w:val="none"/>
          </w:rPr>
          <w:t>COUNTY</w:t>
        </w:r>
      </w:smartTag>
      <w:r>
        <w:rPr>
          <w:u w:val="none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u w:val="none"/>
            </w:rPr>
            <w:t>COLORADO</w:t>
          </w:r>
        </w:smartTag>
      </w:smartTag>
    </w:p>
    <w:p w14:paraId="76FA0852" w14:textId="77777777" w:rsidR="00266AD6" w:rsidRDefault="00266AD6"/>
    <w:p w14:paraId="711E19B6" w14:textId="77777777" w:rsidR="00266AD6" w:rsidRDefault="00266AD6"/>
    <w:p w14:paraId="2ACD58EC" w14:textId="3EB94DC5" w:rsidR="00266AD6" w:rsidRDefault="00266AD6">
      <w:pPr>
        <w:spacing w:line="360" w:lineRule="auto"/>
        <w:jc w:val="both"/>
      </w:pPr>
      <w:r>
        <w:tab/>
        <w:t xml:space="preserve">NOTICE IS HEREBY GIVEN that the Board of Directors of BMR Metropolitan District, Douglas County, Colorado, will hold its </w:t>
      </w:r>
      <w:r w:rsidR="001509DD">
        <w:t>20</w:t>
      </w:r>
      <w:r w:rsidR="00884432">
        <w:t>19</w:t>
      </w:r>
      <w:r w:rsidR="001509DD">
        <w:t xml:space="preserve"> </w:t>
      </w:r>
      <w:r>
        <w:t xml:space="preserve">regular meetings on the first </w:t>
      </w:r>
      <w:r w:rsidR="001509DD">
        <w:t>Tuesday of every</w:t>
      </w:r>
      <w:r>
        <w:t xml:space="preserve"> month at </w:t>
      </w:r>
      <w:r w:rsidR="001509DD">
        <w:t>6:00 p.m.</w:t>
      </w:r>
      <w:r w:rsidR="00C03783">
        <w:t xml:space="preserve">; provided, however, that for the month </w:t>
      </w:r>
      <w:r w:rsidR="00884432">
        <w:t>of January</w:t>
      </w:r>
      <w:r w:rsidR="00C03783">
        <w:t xml:space="preserve"> 2019 the District will meet on the second Tuesday of the month (January 8</w:t>
      </w:r>
      <w:r w:rsidR="00C03783" w:rsidRPr="00C03783">
        <w:rPr>
          <w:vertAlign w:val="superscript"/>
        </w:rPr>
        <w:t>th</w:t>
      </w:r>
      <w:r w:rsidR="00C03783">
        <w:t>)</w:t>
      </w:r>
      <w:r w:rsidR="00E3547B">
        <w:t xml:space="preserve"> at 6:00 p.m</w:t>
      </w:r>
      <w:r w:rsidR="00C03783">
        <w:t xml:space="preserve">.  </w:t>
      </w:r>
      <w:r w:rsidR="00884432">
        <w:t>All meetings will be held</w:t>
      </w:r>
      <w:r w:rsidR="001509DD">
        <w:t xml:space="preserve"> at Lowell Ranch, 2330 South I-25, Castle Rock, Colorado</w:t>
      </w:r>
      <w:r>
        <w:t>.  These meetings are open to the public.</w:t>
      </w:r>
    </w:p>
    <w:p w14:paraId="22D92EAD" w14:textId="77777777" w:rsidR="00266AD6" w:rsidRDefault="00266AD6"/>
    <w:p w14:paraId="00E06DA1" w14:textId="77777777" w:rsidR="00266AD6" w:rsidRDefault="00266AD6">
      <w:r>
        <w:tab/>
        <w:t>This notice is given by order of the Board of Directors of the District.</w:t>
      </w:r>
    </w:p>
    <w:p w14:paraId="3CDA779B" w14:textId="77777777" w:rsidR="00266AD6" w:rsidRDefault="00266AD6"/>
    <w:p w14:paraId="242B3F0B" w14:textId="77777777" w:rsidR="00266AD6" w:rsidRDefault="00266AD6"/>
    <w:p w14:paraId="2A1E3DBF" w14:textId="77777777" w:rsidR="00266AD6" w:rsidRDefault="00266AD6">
      <w:pPr>
        <w:pStyle w:val="BodyTextIndent"/>
      </w:pPr>
      <w:r>
        <w:t>BY ORDER OF THE BOARD OF DIRECTORS OF THE BMR METROPOLITAN DISTRICT</w:t>
      </w:r>
      <w:r>
        <w:tab/>
      </w:r>
      <w:r>
        <w:tab/>
      </w:r>
    </w:p>
    <w:p w14:paraId="65339D6E" w14:textId="77777777" w:rsidR="00266AD6" w:rsidRDefault="00266AD6">
      <w:pPr>
        <w:rPr>
          <w:b/>
        </w:rPr>
      </w:pPr>
    </w:p>
    <w:p w14:paraId="082B6506" w14:textId="77777777" w:rsidR="00266AD6" w:rsidRDefault="00266AD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By:      </w:t>
      </w:r>
      <w:r>
        <w:rPr>
          <w:u w:val="single"/>
        </w:rPr>
        <w:t xml:space="preserve">/s/ </w:t>
      </w:r>
      <w:r w:rsidR="00596B70">
        <w:rPr>
          <w:u w:val="single"/>
        </w:rPr>
        <w:t>Marlene Accardo</w:t>
      </w:r>
      <w:r w:rsidR="001509DD" w:rsidRPr="001509DD">
        <w:t xml:space="preserve">    </w:t>
      </w:r>
      <w:r w:rsidRPr="001509DD">
        <w:t xml:space="preserve"> </w:t>
      </w:r>
    </w:p>
    <w:p w14:paraId="03CF456A" w14:textId="77777777" w:rsidR="00266AD6" w:rsidRDefault="00596B70"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14:paraId="41A6A9C2" w14:textId="77777777" w:rsidR="00266AD6" w:rsidRDefault="00266AD6"/>
    <w:p w14:paraId="31CB3E6F" w14:textId="77777777" w:rsidR="00266AD6" w:rsidRDefault="00266AD6"/>
    <w:p w14:paraId="5D2702B0" w14:textId="77777777" w:rsidR="00266AD6" w:rsidRDefault="00266AD6">
      <w:r>
        <w:t xml:space="preserve">Posted at three public places within the District, and at the office of the Douglas County Clerk and Recorder, not less than </w:t>
      </w:r>
      <w:r w:rsidR="0021251D">
        <w:t>72</w:t>
      </w:r>
      <w:r>
        <w:t xml:space="preserve"> </w:t>
      </w:r>
      <w:r w:rsidR="0021251D">
        <w:t>hours</w:t>
      </w:r>
      <w:r>
        <w:t xml:space="preserve"> prior to the meeting.</w:t>
      </w:r>
    </w:p>
    <w:p w14:paraId="3C9EF606" w14:textId="77777777" w:rsidR="00266AD6" w:rsidRDefault="00266AD6">
      <w:r>
        <w:tab/>
      </w:r>
      <w:r>
        <w:tab/>
      </w:r>
      <w:r>
        <w:tab/>
      </w:r>
      <w:r>
        <w:tab/>
      </w:r>
      <w:r>
        <w:tab/>
      </w:r>
    </w:p>
    <w:p w14:paraId="39512716" w14:textId="77777777" w:rsidR="00266AD6" w:rsidRDefault="00266AD6">
      <w:pPr>
        <w:jc w:val="center"/>
      </w:pPr>
      <w:r>
        <w:t>________________________</w:t>
      </w:r>
    </w:p>
    <w:p w14:paraId="795547D6" w14:textId="77777777" w:rsidR="00266AD6" w:rsidRDefault="00266AD6"/>
    <w:p w14:paraId="57B1DC92" w14:textId="77777777" w:rsidR="00266AD6" w:rsidRDefault="00266AD6">
      <w:pPr>
        <w:pStyle w:val="Heading4"/>
      </w:pPr>
      <w:r>
        <w:t>Agenda</w:t>
      </w:r>
    </w:p>
    <w:p w14:paraId="5D67A262" w14:textId="77777777" w:rsidR="00266AD6" w:rsidRDefault="00266AD6" w:rsidP="00596B70">
      <w:pPr>
        <w:ind w:left="1296"/>
      </w:pPr>
    </w:p>
    <w:p w14:paraId="6BCD5F2B" w14:textId="77777777" w:rsidR="001509DD" w:rsidRDefault="001509DD" w:rsidP="00596B70">
      <w:pPr>
        <w:numPr>
          <w:ilvl w:val="0"/>
          <w:numId w:val="2"/>
        </w:numPr>
        <w:tabs>
          <w:tab w:val="clear" w:pos="3240"/>
          <w:tab w:val="left" w:pos="1260"/>
          <w:tab w:val="num" w:pos="1350"/>
        </w:tabs>
        <w:ind w:left="1296"/>
      </w:pPr>
      <w:r>
        <w:t>Call to Order</w:t>
      </w:r>
    </w:p>
    <w:p w14:paraId="40C8DF18" w14:textId="77777777" w:rsidR="001509DD" w:rsidRDefault="00596B70" w:rsidP="00596B70">
      <w:pPr>
        <w:numPr>
          <w:ilvl w:val="0"/>
          <w:numId w:val="2"/>
        </w:numPr>
        <w:tabs>
          <w:tab w:val="clear" w:pos="3240"/>
        </w:tabs>
        <w:ind w:left="1296"/>
      </w:pPr>
      <w:r>
        <w:t>Declaration of Quorum/Director Qualifications/Disclosure of Conflicts</w:t>
      </w:r>
    </w:p>
    <w:p w14:paraId="752379E7" w14:textId="77777777" w:rsidR="00596B70" w:rsidRDefault="00596B70" w:rsidP="00596B70">
      <w:pPr>
        <w:numPr>
          <w:ilvl w:val="0"/>
          <w:numId w:val="2"/>
        </w:numPr>
        <w:tabs>
          <w:tab w:val="left" w:pos="1260"/>
        </w:tabs>
        <w:ind w:left="1296"/>
      </w:pPr>
      <w:r>
        <w:t>Community Comments</w:t>
      </w:r>
    </w:p>
    <w:p w14:paraId="6D08791E" w14:textId="77777777" w:rsidR="00596B70" w:rsidRDefault="00596B70" w:rsidP="00596B70">
      <w:pPr>
        <w:numPr>
          <w:ilvl w:val="0"/>
          <w:numId w:val="2"/>
        </w:numPr>
        <w:tabs>
          <w:tab w:val="left" w:pos="1260"/>
        </w:tabs>
        <w:ind w:left="1296"/>
      </w:pPr>
      <w:r>
        <w:t>Approval of Agenda</w:t>
      </w:r>
    </w:p>
    <w:p w14:paraId="791B6ACE" w14:textId="77777777" w:rsidR="00596B70" w:rsidRDefault="00596B70" w:rsidP="00596B70">
      <w:pPr>
        <w:numPr>
          <w:ilvl w:val="0"/>
          <w:numId w:val="2"/>
        </w:numPr>
        <w:tabs>
          <w:tab w:val="left" w:pos="1260"/>
        </w:tabs>
        <w:ind w:left="1296"/>
      </w:pPr>
      <w:r>
        <w:t>Water Operator</w:t>
      </w:r>
    </w:p>
    <w:p w14:paraId="2BDD6B3B" w14:textId="77777777" w:rsidR="001509DD" w:rsidRDefault="001509DD" w:rsidP="00596B70">
      <w:pPr>
        <w:numPr>
          <w:ilvl w:val="0"/>
          <w:numId w:val="2"/>
        </w:numPr>
        <w:tabs>
          <w:tab w:val="left" w:pos="1260"/>
        </w:tabs>
        <w:ind w:left="1296"/>
      </w:pPr>
      <w:r>
        <w:t>Administrative Matters</w:t>
      </w:r>
    </w:p>
    <w:p w14:paraId="68677CCA" w14:textId="77777777" w:rsidR="001509DD" w:rsidRDefault="00596B70" w:rsidP="00596B70">
      <w:pPr>
        <w:numPr>
          <w:ilvl w:val="0"/>
          <w:numId w:val="2"/>
        </w:numPr>
        <w:tabs>
          <w:tab w:val="left" w:pos="1260"/>
        </w:tabs>
        <w:ind w:left="1296"/>
      </w:pPr>
      <w:r>
        <w:t>Engineer</w:t>
      </w:r>
    </w:p>
    <w:p w14:paraId="652B40B9" w14:textId="77777777" w:rsidR="001509DD" w:rsidRDefault="00596B70" w:rsidP="00596B70">
      <w:pPr>
        <w:numPr>
          <w:ilvl w:val="0"/>
          <w:numId w:val="2"/>
        </w:numPr>
        <w:tabs>
          <w:tab w:val="left" w:pos="1260"/>
        </w:tabs>
        <w:ind w:left="1296"/>
      </w:pPr>
      <w:r>
        <w:t xml:space="preserve">Director Discussion - </w:t>
      </w:r>
      <w:r w:rsidR="001509DD">
        <w:t>Action Items</w:t>
      </w:r>
    </w:p>
    <w:p w14:paraId="475EF643" w14:textId="77777777" w:rsidR="001509DD" w:rsidRDefault="001509DD" w:rsidP="00596B70">
      <w:pPr>
        <w:numPr>
          <w:ilvl w:val="0"/>
          <w:numId w:val="2"/>
        </w:numPr>
        <w:tabs>
          <w:tab w:val="left" w:pos="1260"/>
        </w:tabs>
        <w:ind w:left="1296"/>
      </w:pPr>
      <w:r>
        <w:t>Attorney Items</w:t>
      </w:r>
    </w:p>
    <w:p w14:paraId="211A4840" w14:textId="77777777" w:rsidR="001509DD" w:rsidRDefault="001509DD" w:rsidP="00596B70">
      <w:pPr>
        <w:numPr>
          <w:ilvl w:val="0"/>
          <w:numId w:val="2"/>
        </w:numPr>
        <w:tabs>
          <w:tab w:val="left" w:pos="1260"/>
        </w:tabs>
        <w:ind w:left="1296"/>
      </w:pPr>
      <w:r>
        <w:t>Other Business</w:t>
      </w:r>
    </w:p>
    <w:p w14:paraId="085285E9" w14:textId="77777777" w:rsidR="001509DD" w:rsidRDefault="001509DD" w:rsidP="00596B70">
      <w:pPr>
        <w:numPr>
          <w:ilvl w:val="0"/>
          <w:numId w:val="2"/>
        </w:numPr>
        <w:tabs>
          <w:tab w:val="left" w:pos="1260"/>
        </w:tabs>
        <w:ind w:left="1296"/>
      </w:pPr>
      <w:r>
        <w:t>Adjournment</w:t>
      </w:r>
    </w:p>
    <w:p w14:paraId="60E7FA22" w14:textId="77777777" w:rsidR="00266AD6" w:rsidRDefault="00266AD6" w:rsidP="001509DD"/>
    <w:sectPr w:rsidR="00266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F8C53" w14:textId="77777777" w:rsidR="00D846D5" w:rsidRDefault="00D846D5" w:rsidP="0026546A">
      <w:r>
        <w:separator/>
      </w:r>
    </w:p>
  </w:endnote>
  <w:endnote w:type="continuationSeparator" w:id="0">
    <w:p w14:paraId="1736C3F2" w14:textId="77777777" w:rsidR="00D846D5" w:rsidRDefault="00D846D5" w:rsidP="0026546A">
      <w:r>
        <w:continuationSeparator/>
      </w:r>
    </w:p>
  </w:endnote>
  <w:endnote w:type="continuationNotice" w:id="1">
    <w:p w14:paraId="6A351939" w14:textId="77777777" w:rsidR="00D846D5" w:rsidRDefault="00D84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C63D2" w14:textId="77777777" w:rsidR="0026546A" w:rsidRDefault="00265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DF7DA" w14:textId="0A7B324B" w:rsidR="0026546A" w:rsidRPr="0026546A" w:rsidRDefault="00D2053E">
    <w:pPr>
      <w:pStyle w:val="Footer"/>
    </w:pPr>
    <w:r w:rsidRPr="00D2053E">
      <w:rPr>
        <w:noProof/>
        <w:sz w:val="16"/>
      </w:rPr>
      <w:t>{00667790.DOCX / 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B9E22" w14:textId="77777777" w:rsidR="0026546A" w:rsidRDefault="00265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5D33" w14:textId="77777777" w:rsidR="00D846D5" w:rsidRDefault="00D846D5" w:rsidP="0026546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62DF40F" w14:textId="77777777" w:rsidR="00D846D5" w:rsidRDefault="00D846D5" w:rsidP="0026546A">
      <w:r>
        <w:continuationSeparator/>
      </w:r>
    </w:p>
  </w:footnote>
  <w:footnote w:type="continuationNotice" w:id="1">
    <w:p w14:paraId="01B135D1" w14:textId="77777777" w:rsidR="00D846D5" w:rsidRDefault="00D846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D6EC" w14:textId="77777777" w:rsidR="0026546A" w:rsidRDefault="00265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2D03" w14:textId="77777777" w:rsidR="0026546A" w:rsidRDefault="00265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2B9B" w14:textId="77777777" w:rsidR="0026546A" w:rsidRDefault="00265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7A14"/>
    <w:multiLevelType w:val="singleLevel"/>
    <w:tmpl w:val="5F4C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4DA5198"/>
    <w:multiLevelType w:val="hybridMultilevel"/>
    <w:tmpl w:val="8B1C55F4"/>
    <w:lvl w:ilvl="0" w:tplc="F11C6B2A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DeleteTemporaryFile" w:val="000000XECE.doc"/>
    <w:docVar w:name="GFRDocument" w:val="-1"/>
    <w:docVar w:name="WebDocument" w:val="True"/>
  </w:docVars>
  <w:rsids>
    <w:rsidRoot w:val="001A037D"/>
    <w:rsid w:val="00107E6E"/>
    <w:rsid w:val="001509DD"/>
    <w:rsid w:val="001706D1"/>
    <w:rsid w:val="001A037D"/>
    <w:rsid w:val="001A2BCF"/>
    <w:rsid w:val="0021251D"/>
    <w:rsid w:val="0026546A"/>
    <w:rsid w:val="00266AD6"/>
    <w:rsid w:val="002C0D27"/>
    <w:rsid w:val="0036461B"/>
    <w:rsid w:val="00495D17"/>
    <w:rsid w:val="00596B70"/>
    <w:rsid w:val="005972C9"/>
    <w:rsid w:val="007624C3"/>
    <w:rsid w:val="00801A6C"/>
    <w:rsid w:val="00884432"/>
    <w:rsid w:val="008C3333"/>
    <w:rsid w:val="00A32667"/>
    <w:rsid w:val="00B22E7E"/>
    <w:rsid w:val="00B317C1"/>
    <w:rsid w:val="00B462BE"/>
    <w:rsid w:val="00BE36C3"/>
    <w:rsid w:val="00C03783"/>
    <w:rsid w:val="00C91DED"/>
    <w:rsid w:val="00CA25B6"/>
    <w:rsid w:val="00CF299A"/>
    <w:rsid w:val="00D2053E"/>
    <w:rsid w:val="00D360A8"/>
    <w:rsid w:val="00D52FD6"/>
    <w:rsid w:val="00D74B16"/>
    <w:rsid w:val="00D846D5"/>
    <w:rsid w:val="00DF0131"/>
    <w:rsid w:val="00E3547B"/>
    <w:rsid w:val="00E40178"/>
    <w:rsid w:val="00E87ECE"/>
    <w:rsid w:val="00EE01CB"/>
    <w:rsid w:val="00F3115B"/>
    <w:rsid w:val="00F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4AC94-8CE4-4E6A-8168-58AAD664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0"/>
    </w:pPr>
    <w:rPr>
      <w:b/>
    </w:rPr>
  </w:style>
  <w:style w:type="paragraph" w:styleId="BalloonText">
    <w:name w:val="Balloon Text"/>
    <w:basedOn w:val="Normal"/>
    <w:link w:val="BalloonTextChar"/>
    <w:rsid w:val="00BE3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6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54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546A"/>
    <w:rPr>
      <w:sz w:val="24"/>
    </w:rPr>
  </w:style>
  <w:style w:type="paragraph" w:styleId="Footer">
    <w:name w:val="footer"/>
    <w:basedOn w:val="Normal"/>
    <w:link w:val="FooterChar"/>
    <w:rsid w:val="002654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54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1001</Characters>
  <DocSecurity>0</DocSecurity>
  <PresentationFormat/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Regular Meeting Notice (00667788-2).DOC</vt:lpstr>
    </vt:vector>
  </TitlesOfParts>
  <Company/>
  <LinksUpToDate>false</LinksUpToDate>
  <CharactersWithSpaces>1202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</cp:revision>
</cp:coreProperties>
</file>