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REGULAR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B64B85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642F31">
        <w:rPr>
          <w:rFonts w:ascii="Times New Roman" w:hAnsi="Times New Roman" w:cs="Times New Roman"/>
        </w:rPr>
        <w:t>September 25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642F31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1E31CE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642F31">
        <w:rPr>
          <w:rFonts w:ascii="Times New Roman" w:hAnsi="Times New Roman" w:cs="Times New Roman"/>
        </w:rPr>
        <w:t>Stonegate Community, 10326 Stonegate Parkway</w:t>
      </w:r>
      <w:r w:rsidR="00147F1C" w:rsidRPr="005E37BB">
        <w:rPr>
          <w:rFonts w:ascii="Times New Roman" w:hAnsi="Times New Roman" w:cs="Times New Roman"/>
        </w:rPr>
        <w:t>,</w:t>
      </w:r>
      <w:r w:rsidR="00642F31">
        <w:rPr>
          <w:rFonts w:ascii="Times New Roman" w:hAnsi="Times New Roman" w:cs="Times New Roman"/>
        </w:rPr>
        <w:t xml:space="preserve"> Parker, CO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8F76AD" w:rsidRPr="001E31CE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1E31C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Call to Order and Approval of the Agenda</w:t>
      </w:r>
    </w:p>
    <w:p w:rsidR="008F76AD" w:rsidRPr="001E31CE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960BC3" w:rsidRPr="001E31CE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Public Comment</w:t>
      </w:r>
    </w:p>
    <w:p w:rsidR="00960BC3" w:rsidRPr="001E31CE" w:rsidRDefault="001E31CE" w:rsidP="00960B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 xml:space="preserve">Financial Items </w:t>
      </w:r>
      <w:r w:rsidR="00642F31">
        <w:rPr>
          <w:rFonts w:ascii="Times New Roman" w:hAnsi="Times New Roman" w:cs="Times New Roman"/>
          <w:sz w:val="24"/>
          <w:szCs w:val="24"/>
        </w:rPr>
        <w:t>&amp; Minutes</w:t>
      </w:r>
    </w:p>
    <w:p w:rsidR="00C94824" w:rsidRPr="001E31CE" w:rsidRDefault="00C94824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Current Claims and EFT Claims</w:t>
      </w:r>
    </w:p>
    <w:p w:rsidR="00953E85" w:rsidRDefault="00C94824" w:rsidP="001E31CE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Stonegate Claims and EFT Claims</w:t>
      </w:r>
    </w:p>
    <w:p w:rsidR="00642F31" w:rsidRPr="00E3480C" w:rsidRDefault="00642F31" w:rsidP="00E3480C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August 22, 2018 Regular Meeting, August 29, 2018 Special Meeting and September 6, 2018 Special Meeting Minutes</w:t>
      </w:r>
    </w:p>
    <w:p w:rsidR="006A6140" w:rsidRDefault="006A6140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Items</w:t>
      </w:r>
    </w:p>
    <w:p w:rsidR="006A6140" w:rsidRDefault="006A6140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LPMD Branding – Kevin Reilly</w:t>
      </w:r>
    </w:p>
    <w:p w:rsid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Brandi</w:t>
      </w:r>
      <w:r w:rsidR="009F75F6">
        <w:rPr>
          <w:rFonts w:ascii="Times New Roman" w:hAnsi="Times New Roman"/>
          <w:sz w:val="24"/>
          <w:szCs w:val="24"/>
        </w:rPr>
        <w:t xml:space="preserve">ng Existing Stonegate Signs </w:t>
      </w:r>
      <w:r>
        <w:rPr>
          <w:rFonts w:ascii="Times New Roman" w:hAnsi="Times New Roman"/>
          <w:sz w:val="24"/>
          <w:szCs w:val="24"/>
        </w:rPr>
        <w:t>to Lincoln Park</w:t>
      </w:r>
    </w:p>
    <w:p w:rsid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Changes or Builds Related to Community Center and Pool Build Out</w:t>
      </w:r>
    </w:p>
    <w:p w:rsidR="006A6140" w:rsidRPr="006A6140" w:rsidRDefault="006A6140" w:rsidP="006A6140">
      <w:pPr>
        <w:pStyle w:val="ListParagraph"/>
        <w:numPr>
          <w:ilvl w:val="3"/>
          <w:numId w:val="1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Today’s LPMD Composition and Future Outlook</w:t>
      </w:r>
    </w:p>
    <w:p w:rsidR="006A6140" w:rsidRPr="006A6140" w:rsidRDefault="006A6140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/>
          <w:sz w:val="24"/>
          <w:szCs w:val="24"/>
        </w:rPr>
      </w:pPr>
      <w:r w:rsidRPr="006A6140">
        <w:rPr>
          <w:rFonts w:ascii="Times New Roman" w:hAnsi="Times New Roman"/>
          <w:sz w:val="24"/>
          <w:szCs w:val="24"/>
        </w:rPr>
        <w:t>Scheduling of 2</w:t>
      </w:r>
      <w:r w:rsidRPr="006A6140">
        <w:rPr>
          <w:rFonts w:ascii="Times New Roman" w:hAnsi="Times New Roman"/>
          <w:sz w:val="24"/>
          <w:szCs w:val="24"/>
          <w:vertAlign w:val="superscript"/>
        </w:rPr>
        <w:t>nd</w:t>
      </w:r>
      <w:r w:rsidRPr="006A6140">
        <w:rPr>
          <w:rFonts w:ascii="Times New Roman" w:hAnsi="Times New Roman"/>
          <w:sz w:val="24"/>
          <w:szCs w:val="24"/>
        </w:rPr>
        <w:t xml:space="preserve"> LPMD / Stonegate Board Mixer</w:t>
      </w:r>
    </w:p>
    <w:p w:rsidR="006A6140" w:rsidRDefault="00DB2E6E" w:rsidP="006A6140">
      <w:pPr>
        <w:pStyle w:val="s17"/>
        <w:numPr>
          <w:ilvl w:val="0"/>
          <w:numId w:val="40"/>
        </w:numPr>
        <w:tabs>
          <w:tab w:val="left" w:pos="1080"/>
        </w:tabs>
        <w:spacing w:before="0" w:beforeAutospacing="0" w:after="0" w:afterAutospacing="0" w:line="0" w:lineRule="atLeast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Next Regular</w:t>
      </w:r>
      <w:r w:rsidR="006A6140" w:rsidRPr="001E31CE">
        <w:rPr>
          <w:rFonts w:ascii="Times New Roman" w:hAnsi="Times New Roman"/>
          <w:sz w:val="24"/>
          <w:szCs w:val="24"/>
        </w:rPr>
        <w:t xml:space="preserve"> Meeting Date – </w:t>
      </w:r>
      <w:r w:rsidR="006A6140">
        <w:rPr>
          <w:rFonts w:ascii="Times New Roman" w:hAnsi="Times New Roman"/>
          <w:sz w:val="24"/>
          <w:szCs w:val="24"/>
        </w:rPr>
        <w:t>Tuesday, October 23</w:t>
      </w:r>
      <w:r w:rsidR="006A6140" w:rsidRPr="001E31CE">
        <w:rPr>
          <w:rFonts w:ascii="Times New Roman" w:hAnsi="Times New Roman"/>
          <w:sz w:val="24"/>
          <w:szCs w:val="24"/>
        </w:rPr>
        <w:t>, 2018 at 5:</w:t>
      </w:r>
      <w:r w:rsidR="006A6140">
        <w:rPr>
          <w:rFonts w:ascii="Times New Roman" w:hAnsi="Times New Roman"/>
          <w:sz w:val="24"/>
          <w:szCs w:val="24"/>
        </w:rPr>
        <w:t xml:space="preserve">30 p.m. at   </w:t>
      </w:r>
    </w:p>
    <w:p w:rsidR="006A6140" w:rsidRPr="006A6140" w:rsidRDefault="006A6140" w:rsidP="006A6140">
      <w:pPr>
        <w:pStyle w:val="s17"/>
        <w:tabs>
          <w:tab w:val="left" w:pos="1080"/>
        </w:tabs>
        <w:spacing w:before="0" w:beforeAutospacing="0" w:after="0" w:afterAutospacing="0" w:line="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Stonegate Community Room, 10326 Stonegate Parkway, Parker, CO  80134</w:t>
      </w:r>
      <w:r w:rsidRPr="001E31CE">
        <w:rPr>
          <w:rFonts w:ascii="Times New Roman" w:hAnsi="Times New Roman"/>
          <w:sz w:val="24"/>
          <w:szCs w:val="24"/>
        </w:rPr>
        <w:t xml:space="preserve"> </w:t>
      </w:r>
    </w:p>
    <w:p w:rsidR="00642F31" w:rsidRPr="006A6140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6140">
        <w:rPr>
          <w:rFonts w:ascii="Times New Roman" w:hAnsi="Times New Roman" w:cs="Times New Roman"/>
          <w:sz w:val="24"/>
          <w:szCs w:val="24"/>
        </w:rPr>
        <w:t>Financial Items</w:t>
      </w:r>
    </w:p>
    <w:p w:rsidR="00642F31" w:rsidRPr="00642F31" w:rsidRDefault="00642F31" w:rsidP="00642F3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642F31">
        <w:rPr>
          <w:rFonts w:ascii="Times New Roman" w:hAnsi="Times New Roman" w:cs="Times New Roman"/>
          <w:sz w:val="24"/>
          <w:szCs w:val="24"/>
        </w:rPr>
        <w:t>Other</w:t>
      </w:r>
    </w:p>
    <w:p w:rsidR="00642F31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Front Range Recreational Pool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BrightView Landscaping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Monthly Maintenance Site Report from BrightView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Review and Consider Approval of Work Order(s) </w:t>
      </w:r>
    </w:p>
    <w:p w:rsidR="009F75F6" w:rsidRDefault="009F75F6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 Bridge Renovations in Main Park and Bed off of Keystone</w:t>
      </w:r>
    </w:p>
    <w:p w:rsidR="00D76C3D" w:rsidRDefault="009F75F6" w:rsidP="00D76C3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6C3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3D">
        <w:rPr>
          <w:rFonts w:ascii="Times New Roman" w:hAnsi="Times New Roman" w:cs="Times New Roman"/>
          <w:sz w:val="24"/>
          <w:szCs w:val="24"/>
        </w:rPr>
        <w:t xml:space="preserve">Ratify Watering Once a Week for Four Weeks of New Trees at $900    </w:t>
      </w:r>
    </w:p>
    <w:p w:rsidR="00D76C3D" w:rsidRDefault="00D76C3D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Occurrence - $3,600</w:t>
      </w:r>
    </w:p>
    <w:p w:rsidR="009F75F6" w:rsidRDefault="009F75F6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Geolens Data Entry - $8,000</w:t>
      </w:r>
    </w:p>
    <w:p w:rsidR="009F75F6" w:rsidRDefault="009F75F6" w:rsidP="006A61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 Winter Watering : October 2018-March 2019 - $10,800</w:t>
      </w:r>
    </w:p>
    <w:p w:rsidR="009F75F6" w:rsidRDefault="009F75F6" w:rsidP="009F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Meritage Parcel Maintenance Proposal - $7,500</w:t>
      </w: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</w:p>
    <w:p w:rsidR="00AB123D" w:rsidRDefault="00AB123D" w:rsidP="009F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WeatherTrak Update – Ben Coffey</w:t>
      </w:r>
    </w:p>
    <w:p w:rsidR="00D76C3D" w:rsidRDefault="00AB123D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D76C3D">
        <w:rPr>
          <w:rFonts w:ascii="Times New Roman" w:hAnsi="Times New Roman" w:cs="Times New Roman"/>
          <w:sz w:val="24"/>
          <w:szCs w:val="24"/>
        </w:rPr>
        <w:t>.  Review and Consider Approval of Proposal from Peak Services for Tunnel Painting</w:t>
      </w:r>
    </w:p>
    <w:p w:rsidR="00D76C3D" w:rsidRDefault="00AB123D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D76C3D">
        <w:rPr>
          <w:rFonts w:ascii="Times New Roman" w:hAnsi="Times New Roman" w:cs="Times New Roman"/>
          <w:sz w:val="24"/>
          <w:szCs w:val="24"/>
        </w:rPr>
        <w:t>.  Review and Consider Approval of Game Set Match Proposal</w:t>
      </w:r>
      <w:r w:rsidR="009F75F6">
        <w:rPr>
          <w:rFonts w:ascii="Times New Roman" w:hAnsi="Times New Roman" w:cs="Times New Roman"/>
          <w:sz w:val="24"/>
          <w:szCs w:val="24"/>
        </w:rPr>
        <w:t>s</w:t>
      </w:r>
    </w:p>
    <w:p w:rsidR="009F75F6" w:rsidRDefault="009F75F6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Rebound Board - $1,385</w:t>
      </w:r>
    </w:p>
    <w:p w:rsidR="009F75F6" w:rsidRDefault="009F75F6" w:rsidP="00D7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Widescreens - $562.74</w:t>
      </w:r>
    </w:p>
    <w:p w:rsidR="00D76C3D" w:rsidRDefault="00AB12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6C3D">
        <w:rPr>
          <w:rFonts w:ascii="Times New Roman" w:hAnsi="Times New Roman" w:cs="Times New Roman"/>
          <w:sz w:val="24"/>
          <w:szCs w:val="24"/>
        </w:rPr>
        <w:t xml:space="preserve">.  Review and Consider Approval of Radiant Lighting Proposal for Gazebo and Tennis 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Court Panel Timer Control System - $4,651.23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5F6" w:rsidRDefault="00AB12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F75F6">
        <w:rPr>
          <w:rFonts w:ascii="Times New Roman" w:hAnsi="Times New Roman" w:cs="Times New Roman"/>
          <w:sz w:val="24"/>
          <w:szCs w:val="24"/>
        </w:rPr>
        <w:t xml:space="preserve">.  Radiant Lighting Proposal to Replace HID Tennis Court Lights with New LED       </w:t>
      </w:r>
    </w:p>
    <w:p w:rsidR="009F75F6" w:rsidRDefault="009F75F6" w:rsidP="009F75F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Retro-Fit Kits - $5,017.01</w:t>
      </w:r>
    </w:p>
    <w:p w:rsid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Items</w:t>
      </w:r>
    </w:p>
    <w:p w:rsidR="00D76C3D" w:rsidRP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Discuss Updated Roadway Assessment Recommendations</w:t>
      </w:r>
    </w:p>
    <w:p w:rsidR="00D76C3D" w:rsidRP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6C3D">
        <w:rPr>
          <w:rFonts w:ascii="Times New Roman" w:hAnsi="Times New Roman" w:cs="Times New Roman"/>
          <w:sz w:val="24"/>
          <w:szCs w:val="24"/>
        </w:rPr>
        <w:t>Manager’s Items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SVMD Update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Design Process Update</w:t>
      </w:r>
    </w:p>
    <w:p w:rsidR="00E2148F" w:rsidRPr="00E2148F" w:rsidRDefault="00E2148F" w:rsidP="00E2148F">
      <w:pPr>
        <w:pStyle w:val="ListParagraph"/>
        <w:numPr>
          <w:ilvl w:val="3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Approval of Norris Design Proposal - $48,550</w:t>
      </w:r>
    </w:p>
    <w:p w:rsid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Items</w:t>
      </w:r>
    </w:p>
    <w:p w:rsidR="00D76C3D" w:rsidRP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029FA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635583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635583" w:rsidRPr="001E31CE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341D"/>
    <w:rsid w:val="0052348A"/>
    <w:rsid w:val="005244A6"/>
    <w:rsid w:val="00526C70"/>
    <w:rsid w:val="00541467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F0E85"/>
    <w:rsid w:val="00601968"/>
    <w:rsid w:val="006027D4"/>
    <w:rsid w:val="006048F3"/>
    <w:rsid w:val="00611094"/>
    <w:rsid w:val="0061471A"/>
    <w:rsid w:val="00635583"/>
    <w:rsid w:val="00640CCC"/>
    <w:rsid w:val="00642F31"/>
    <w:rsid w:val="00643B11"/>
    <w:rsid w:val="00651948"/>
    <w:rsid w:val="006534F7"/>
    <w:rsid w:val="006560F3"/>
    <w:rsid w:val="00657E56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6BB0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42D5D"/>
    <w:rsid w:val="00745A7C"/>
    <w:rsid w:val="007607B9"/>
    <w:rsid w:val="007610E5"/>
    <w:rsid w:val="007630F9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9029E"/>
    <w:rsid w:val="00A90EA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BD786F"/>
    <w:rsid w:val="00C12975"/>
    <w:rsid w:val="00C1783B"/>
    <w:rsid w:val="00C23B92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76C3D"/>
    <w:rsid w:val="00D77370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60289"/>
    <w:rsid w:val="00E66A2A"/>
    <w:rsid w:val="00E71038"/>
    <w:rsid w:val="00E75FC2"/>
    <w:rsid w:val="00E8074A"/>
    <w:rsid w:val="00E850D8"/>
    <w:rsid w:val="00E9573A"/>
    <w:rsid w:val="00EA006F"/>
    <w:rsid w:val="00EA4AB7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9E0B1-6D68-44BE-9835-3F0ED8D9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2292</Characters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