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8E" w:rsidRDefault="0081208E" w:rsidP="00203E04">
      <w:pPr>
        <w:spacing w:after="0" w:line="240" w:lineRule="auto"/>
        <w:jc w:val="center"/>
        <w:rPr>
          <w:rFonts w:ascii="Times New Roman" w:eastAsia="Times New Roman" w:hAnsi="Times New Roman" w:cs="Times New Roman"/>
          <w:b/>
          <w:sz w:val="28"/>
          <w:szCs w:val="28"/>
        </w:rPr>
      </w:pPr>
      <w:bookmarkStart w:id="0" w:name="_GoBack"/>
      <w:bookmarkEnd w:id="0"/>
      <w:r w:rsidRPr="0081208E">
        <w:rPr>
          <w:rFonts w:ascii="Times New Roman" w:eastAsia="Times New Roman" w:hAnsi="Times New Roman" w:cs="Times New Roman"/>
          <w:b/>
          <w:sz w:val="28"/>
          <w:szCs w:val="28"/>
        </w:rPr>
        <w:t>NOTICE OF SPECIAL MEETING</w:t>
      </w:r>
    </w:p>
    <w:p w:rsidR="00A80D2E" w:rsidRPr="00A80D2E" w:rsidRDefault="00A80D2E" w:rsidP="00A80D2E">
      <w:pPr>
        <w:jc w:val="center"/>
        <w:rPr>
          <w:rFonts w:ascii="Times New Roman" w:hAnsi="Times New Roman" w:cs="Times New Roman"/>
          <w:b/>
          <w:sz w:val="28"/>
          <w:szCs w:val="28"/>
        </w:rPr>
      </w:pPr>
      <w:r w:rsidRPr="00A80D2E">
        <w:rPr>
          <w:rFonts w:ascii="Times New Roman" w:hAnsi="Times New Roman" w:cs="Times New Roman"/>
          <w:b/>
          <w:sz w:val="28"/>
          <w:szCs w:val="28"/>
        </w:rPr>
        <w:t>2017 PUBLIC BUDGET HEARING</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NORTHERN DOUGLAS COUNTY WATER &amp; SANITATION DISTRICT</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DOUGLAS COUNTY, COLORADO</w:t>
      </w:r>
    </w:p>
    <w:p w:rsidR="0081208E" w:rsidRPr="00A80D2E" w:rsidRDefault="0081208E" w:rsidP="0081208E">
      <w:pPr>
        <w:spacing w:after="0" w:line="360" w:lineRule="auto"/>
        <w:jc w:val="both"/>
        <w:rPr>
          <w:rFonts w:ascii="Times New Roman" w:eastAsia="Times New Roman" w:hAnsi="Times New Roman" w:cs="Times New Roman"/>
          <w:sz w:val="24"/>
          <w:szCs w:val="24"/>
        </w:rPr>
      </w:pPr>
    </w:p>
    <w:p w:rsidR="00A80D2E" w:rsidRPr="00A80D2E" w:rsidRDefault="00A80D2E" w:rsidP="00A80D2E">
      <w:pPr>
        <w:spacing w:line="360" w:lineRule="auto"/>
        <w:ind w:firstLine="720"/>
        <w:jc w:val="both"/>
        <w:rPr>
          <w:rFonts w:ascii="Times New Roman" w:hAnsi="Times New Roman" w:cs="Times New Roman"/>
          <w:sz w:val="24"/>
          <w:szCs w:val="24"/>
        </w:rPr>
      </w:pPr>
      <w:r w:rsidRPr="00A80D2E">
        <w:rPr>
          <w:rFonts w:ascii="Times New Roman" w:hAnsi="Times New Roman" w:cs="Times New Roman"/>
          <w:sz w:val="24"/>
          <w:szCs w:val="24"/>
        </w:rPr>
        <w:t>NOTICE IS HEREBY GIVEN that the Board of Directors of the Northern Douglas County Water &amp; Sanitation District of the County of Douglas, State of Colorado, will hol</w:t>
      </w:r>
      <w:r>
        <w:rPr>
          <w:rFonts w:ascii="Times New Roman" w:hAnsi="Times New Roman" w:cs="Times New Roman"/>
          <w:sz w:val="24"/>
          <w:szCs w:val="24"/>
        </w:rPr>
        <w:t>d a special meeting and the 2017 public budget hearing on Thursday, December 8, 2016, at 8:3</w:t>
      </w:r>
      <w:r w:rsidRPr="00A80D2E">
        <w:rPr>
          <w:rFonts w:ascii="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A80D2E" w:rsidRDefault="00A80D2E" w:rsidP="00A80D2E">
      <w:pPr>
        <w:spacing w:line="360" w:lineRule="auto"/>
        <w:ind w:firstLine="720"/>
        <w:jc w:val="both"/>
        <w:rPr>
          <w:rFonts w:ascii="Times New Roman" w:hAnsi="Times New Roman" w:cs="Times New Roman"/>
          <w:sz w:val="24"/>
          <w:szCs w:val="24"/>
        </w:rPr>
      </w:pPr>
      <w:r w:rsidRPr="00A80D2E">
        <w:rPr>
          <w:rFonts w:ascii="Times New Roman" w:hAnsi="Times New Roman" w:cs="Times New Roman"/>
          <w:sz w:val="24"/>
          <w:szCs w:val="24"/>
        </w:rPr>
        <w:t xml:space="preserve">This meeting is open to the public.  </w:t>
      </w:r>
      <w:r w:rsidR="0081208E" w:rsidRPr="00A80D2E">
        <w:rPr>
          <w:rFonts w:ascii="Times New Roman" w:eastAsia="Times New Roman" w:hAnsi="Times New Roman" w:cs="Times New Roman"/>
          <w:sz w:val="24"/>
          <w:szCs w:val="24"/>
        </w:rPr>
        <w:t xml:space="preserve">.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This notice is given by order of the Board of Directors of the District.</w:t>
      </w:r>
    </w:p>
    <w:p w:rsidR="0081208E" w:rsidRPr="0081208E" w:rsidRDefault="0081208E" w:rsidP="0081208E">
      <w:pPr>
        <w:spacing w:after="0" w:line="240" w:lineRule="auto"/>
        <w:rPr>
          <w:rFonts w:ascii="Times New Roman" w:eastAsia="Times New Roman" w:hAnsi="Times New Roman" w:cs="Times New Roman"/>
          <w:sz w:val="24"/>
          <w:szCs w:val="24"/>
        </w:rPr>
      </w:pPr>
    </w:p>
    <w:p w:rsidR="0081208E" w:rsidRPr="0081208E" w:rsidRDefault="0081208E" w:rsidP="0081208E">
      <w:pPr>
        <w:spacing w:after="0" w:line="240" w:lineRule="auto"/>
        <w:ind w:left="3600"/>
        <w:rPr>
          <w:rFonts w:ascii="Times New Roman" w:eastAsia="Times New Roman" w:hAnsi="Times New Roman" w:cs="Times New Roman"/>
          <w:b/>
          <w:sz w:val="24"/>
          <w:szCs w:val="24"/>
        </w:rPr>
      </w:pPr>
      <w:r w:rsidRPr="0081208E">
        <w:rPr>
          <w:rFonts w:ascii="Times New Roman" w:eastAsia="Times New Roman" w:hAnsi="Times New Roman" w:cs="Times New Roman"/>
          <w:b/>
          <w:sz w:val="24"/>
          <w:szCs w:val="24"/>
        </w:rPr>
        <w:t>NORTHERN DOUGLAS COUNTY WATER &amp; SANITATION DISTRICT</w:t>
      </w:r>
    </w:p>
    <w:p w:rsidR="0081208E" w:rsidRPr="0081208E" w:rsidRDefault="0081208E" w:rsidP="00203E04">
      <w:pPr>
        <w:spacing w:after="0" w:line="240" w:lineRule="auto"/>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u w:val="single"/>
        </w:rPr>
      </w:pPr>
      <w:r w:rsidRPr="0081208E">
        <w:rPr>
          <w:rFonts w:ascii="Times New Roman" w:eastAsia="Times New Roman" w:hAnsi="Times New Roman" w:cs="Times New Roman"/>
          <w:sz w:val="24"/>
          <w:szCs w:val="24"/>
          <w:u w:val="single"/>
        </w:rPr>
        <w:t>By /s/</w:t>
      </w:r>
      <w:r w:rsidRPr="0081208E">
        <w:rPr>
          <w:rFonts w:ascii="Times New Roman" w:eastAsia="Times New Roman" w:hAnsi="Times New Roman" w:cs="Times New Roman"/>
          <w:sz w:val="24"/>
          <w:szCs w:val="24"/>
          <w:u w:val="single"/>
        </w:rPr>
        <w:tab/>
        <w:t xml:space="preserve">Denise Denslow                         </w:t>
      </w:r>
    </w:p>
    <w:p w:rsidR="0081208E" w:rsidRPr="00203E04" w:rsidRDefault="0081208E" w:rsidP="00203E04">
      <w:pPr>
        <w:spacing w:after="0" w:line="240" w:lineRule="auto"/>
        <w:ind w:left="4320"/>
        <w:rPr>
          <w:rFonts w:ascii="Times New Roman" w:eastAsia="Times New Roman" w:hAnsi="Times New Roman" w:cs="Times New Roman"/>
        </w:rPr>
      </w:pPr>
      <w:r w:rsidRPr="00203E04">
        <w:rPr>
          <w:rFonts w:ascii="Times New Roman" w:eastAsia="Times New Roman" w:hAnsi="Times New Roman" w:cs="Times New Roman"/>
        </w:rPr>
        <w:tab/>
        <w:t>District Manager</w:t>
      </w:r>
    </w:p>
    <w:p w:rsidR="0081208E" w:rsidRPr="00203E04" w:rsidRDefault="0081208E" w:rsidP="0081208E">
      <w:pPr>
        <w:spacing w:after="0" w:line="240" w:lineRule="auto"/>
        <w:rPr>
          <w:rFonts w:ascii="Times New Roman" w:eastAsia="Times New Roman" w:hAnsi="Times New Roman" w:cs="Times New Roman"/>
          <w:b/>
          <w:u w:val="single"/>
        </w:rPr>
      </w:pPr>
      <w:r w:rsidRPr="00203E04">
        <w:rPr>
          <w:rFonts w:ascii="Times New Roman" w:eastAsia="Times New Roman" w:hAnsi="Times New Roman" w:cs="Times New Roman"/>
          <w:u w:val="single"/>
        </w:rPr>
        <w:t>Agenda</w:t>
      </w:r>
    </w:p>
    <w:p w:rsidR="00203E04" w:rsidRPr="00203E04" w:rsidRDefault="00203E04" w:rsidP="00203E04">
      <w:pPr>
        <w:pStyle w:val="NoSpacing"/>
        <w:numPr>
          <w:ilvl w:val="0"/>
          <w:numId w:val="14"/>
        </w:numPr>
        <w:tabs>
          <w:tab w:val="left" w:pos="720"/>
        </w:tabs>
        <w:ind w:left="720" w:hanging="720"/>
      </w:pPr>
      <w:r w:rsidRPr="00203E04">
        <w:t>Call to Order</w:t>
      </w:r>
    </w:p>
    <w:p w:rsidR="00203E04" w:rsidRPr="00203E04" w:rsidRDefault="00203E04" w:rsidP="00203E04">
      <w:pPr>
        <w:spacing w:after="0" w:line="240" w:lineRule="auto"/>
        <w:ind w:left="720" w:hanging="720"/>
        <w:rPr>
          <w:rFonts w:ascii="Times New Roman" w:hAnsi="Times New Roman" w:cs="Times New Roman"/>
        </w:rPr>
      </w:pPr>
      <w:r w:rsidRPr="00203E04">
        <w:rPr>
          <w:rFonts w:ascii="Times New Roman" w:hAnsi="Times New Roman" w:cs="Times New Roman"/>
        </w:rPr>
        <w:t>2.</w:t>
      </w:r>
      <w:r w:rsidRPr="00203E04">
        <w:rPr>
          <w:rFonts w:ascii="Times New Roman" w:hAnsi="Times New Roman" w:cs="Times New Roman"/>
        </w:rPr>
        <w:tab/>
        <w:t>Conflicts of Interest</w:t>
      </w:r>
    </w:p>
    <w:p w:rsidR="00203E04" w:rsidRPr="00203E04" w:rsidRDefault="00203E04" w:rsidP="00203E04">
      <w:pPr>
        <w:spacing w:after="0" w:line="240" w:lineRule="auto"/>
        <w:ind w:left="720" w:hanging="720"/>
        <w:rPr>
          <w:rFonts w:ascii="Times New Roman" w:hAnsi="Times New Roman" w:cs="Times New Roman"/>
          <w:b/>
        </w:rPr>
      </w:pPr>
      <w:r w:rsidRPr="00203E04">
        <w:rPr>
          <w:rFonts w:ascii="Times New Roman" w:hAnsi="Times New Roman" w:cs="Times New Roman"/>
        </w:rPr>
        <w:tab/>
        <w:t>Review and Approve Minutes from the August 18, 2016 Special Meeting (enclosed)</w:t>
      </w:r>
      <w:r w:rsidRPr="00203E04">
        <w:rPr>
          <w:rFonts w:ascii="Times New Roman" w:hAnsi="Times New Roman" w:cs="Times New Roman"/>
          <w:b/>
        </w:rPr>
        <w:t xml:space="preserve"> </w:t>
      </w:r>
    </w:p>
    <w:p w:rsidR="00203E04" w:rsidRPr="00203E04" w:rsidRDefault="00203E04" w:rsidP="00203E04">
      <w:pPr>
        <w:pStyle w:val="ListParagraph"/>
        <w:spacing w:after="0" w:line="240" w:lineRule="auto"/>
        <w:ind w:hanging="720"/>
      </w:pPr>
      <w:r w:rsidRPr="00203E04">
        <w:tab/>
        <w:t>Acknowledgement of Resignation of Director Bruno (enclosed)</w:t>
      </w:r>
    </w:p>
    <w:p w:rsidR="00203E04" w:rsidRPr="00203E04" w:rsidRDefault="00203E04" w:rsidP="00203E04">
      <w:pPr>
        <w:pStyle w:val="ListParagraph"/>
        <w:spacing w:after="0" w:line="240" w:lineRule="auto"/>
        <w:ind w:left="0"/>
      </w:pPr>
      <w:r w:rsidRPr="00203E04">
        <w:t>5.</w:t>
      </w:r>
      <w:r w:rsidRPr="00203E04">
        <w:tab/>
        <w:t>Financial Matters</w:t>
      </w:r>
    </w:p>
    <w:p w:rsidR="00203E04" w:rsidRPr="00203E04" w:rsidRDefault="00203E04" w:rsidP="00203E04">
      <w:pPr>
        <w:pStyle w:val="ListParagraph"/>
        <w:numPr>
          <w:ilvl w:val="0"/>
          <w:numId w:val="16"/>
        </w:numPr>
        <w:spacing w:after="0" w:line="240" w:lineRule="auto"/>
        <w:ind w:left="1440" w:hanging="720"/>
      </w:pPr>
      <w:r w:rsidRPr="00203E04">
        <w:t>Ratify Approval of Prior Claims and Approval of Current Claims (enclosed)</w:t>
      </w:r>
    </w:p>
    <w:p w:rsidR="00203E04" w:rsidRPr="00203E04" w:rsidRDefault="00203E04" w:rsidP="00203E04">
      <w:pPr>
        <w:pStyle w:val="ListParagraph"/>
        <w:spacing w:after="0" w:line="240" w:lineRule="auto"/>
        <w:ind w:left="1440" w:hanging="720"/>
      </w:pPr>
      <w:r w:rsidRPr="00203E04">
        <w:t>B.</w:t>
      </w:r>
      <w:r w:rsidRPr="00203E04">
        <w:tab/>
        <w:t>Approval of Director’s Fees</w:t>
      </w:r>
    </w:p>
    <w:p w:rsidR="00203E04" w:rsidRPr="00203E04" w:rsidRDefault="00203E04" w:rsidP="00203E04">
      <w:pPr>
        <w:pStyle w:val="ListParagraph"/>
        <w:spacing w:after="0" w:line="240" w:lineRule="auto"/>
        <w:ind w:left="1440" w:hanging="720"/>
        <w:rPr>
          <w:b/>
        </w:rPr>
      </w:pPr>
      <w:r w:rsidRPr="00203E04">
        <w:t>C.</w:t>
      </w:r>
      <w:r w:rsidRPr="00203E04">
        <w:tab/>
        <w:t xml:space="preserve">Review and Consider Acceptance of the October 31, 2016 Financial Statements (enclosed) </w:t>
      </w:r>
      <w:r w:rsidRPr="00203E04">
        <w:rPr>
          <w:b/>
        </w:rPr>
        <w:t xml:space="preserve">  </w:t>
      </w:r>
    </w:p>
    <w:p w:rsidR="00203E04" w:rsidRPr="00203E04" w:rsidRDefault="00203E04" w:rsidP="00203E04">
      <w:pPr>
        <w:spacing w:after="0" w:line="240" w:lineRule="auto"/>
        <w:ind w:left="1440" w:hanging="720"/>
        <w:jc w:val="both"/>
        <w:rPr>
          <w:rFonts w:ascii="Times New Roman" w:hAnsi="Times New Roman" w:cs="Times New Roman"/>
        </w:rPr>
      </w:pPr>
      <w:r w:rsidRPr="00203E04">
        <w:rPr>
          <w:rFonts w:ascii="Times New Roman" w:hAnsi="Times New Roman" w:cs="Times New Roman"/>
        </w:rPr>
        <w:t>D.</w:t>
      </w:r>
      <w:r w:rsidRPr="00203E04">
        <w:rPr>
          <w:rFonts w:ascii="Times New Roman" w:hAnsi="Times New Roman" w:cs="Times New Roman"/>
        </w:rPr>
        <w:tab/>
        <w:t>Conduct Public Hearing to Consider Adoption of the 2017 Budget, Appropriation of Funds for Expenditures and Certification of Mill Levies</w:t>
      </w:r>
    </w:p>
    <w:p w:rsidR="00203E04" w:rsidRPr="00203E04" w:rsidRDefault="00203E04" w:rsidP="00203E04">
      <w:pPr>
        <w:spacing w:after="0" w:line="240" w:lineRule="auto"/>
        <w:ind w:left="2160" w:hanging="720"/>
        <w:jc w:val="both"/>
        <w:rPr>
          <w:rFonts w:ascii="Times New Roman" w:hAnsi="Times New Roman" w:cs="Times New Roman"/>
        </w:rPr>
      </w:pPr>
      <w:r w:rsidRPr="00203E04">
        <w:rPr>
          <w:rFonts w:ascii="Times New Roman" w:hAnsi="Times New Roman" w:cs="Times New Roman"/>
        </w:rPr>
        <w:t>1.</w:t>
      </w:r>
      <w:r w:rsidRPr="00203E04">
        <w:rPr>
          <w:rFonts w:ascii="Times New Roman" w:hAnsi="Times New Roman" w:cs="Times New Roman"/>
        </w:rPr>
        <w:tab/>
        <w:t>Consider Approval of Resolution No. 2016-11-01, Resolution to Adopt the 2017 Budget, Appropriating Funds for Expenditures and Certifying Mill Levies (enclosed)</w:t>
      </w:r>
    </w:p>
    <w:p w:rsidR="00203E04" w:rsidRPr="00203E04" w:rsidRDefault="00203E04" w:rsidP="00203E04">
      <w:pPr>
        <w:pStyle w:val="NoSpacing"/>
        <w:ind w:left="720"/>
      </w:pPr>
      <w:r w:rsidRPr="00203E04">
        <w:t>E.</w:t>
      </w:r>
      <w:r w:rsidRPr="00203E04">
        <w:tab/>
        <w:t xml:space="preserve">Consider Approval of Resolution No. 2016-12-02, to Approve 2017 Water and </w:t>
      </w:r>
      <w:r w:rsidRPr="00203E04">
        <w:tab/>
        <w:t xml:space="preserve">Sewer Rate Schedule (enclosed) </w:t>
      </w:r>
    </w:p>
    <w:p w:rsidR="00203E04" w:rsidRPr="00203E04" w:rsidRDefault="00203E04" w:rsidP="00203E04">
      <w:pPr>
        <w:pStyle w:val="ListParagraph"/>
        <w:spacing w:after="0" w:line="240" w:lineRule="auto"/>
      </w:pPr>
      <w:r w:rsidRPr="00203E04">
        <w:t>F.</w:t>
      </w:r>
      <w:r w:rsidRPr="00203E04">
        <w:tab/>
        <w:t>Other</w:t>
      </w:r>
    </w:p>
    <w:p w:rsidR="00203E04" w:rsidRPr="00203E04" w:rsidRDefault="00203E04" w:rsidP="00203E04">
      <w:pPr>
        <w:spacing w:after="0" w:line="240" w:lineRule="auto"/>
        <w:rPr>
          <w:rFonts w:ascii="Times New Roman" w:hAnsi="Times New Roman" w:cs="Times New Roman"/>
        </w:rPr>
      </w:pPr>
      <w:r w:rsidRPr="00203E04">
        <w:rPr>
          <w:rFonts w:ascii="Times New Roman" w:hAnsi="Times New Roman" w:cs="Times New Roman"/>
        </w:rPr>
        <w:t>7.</w:t>
      </w:r>
      <w:r w:rsidRPr="00203E04">
        <w:rPr>
          <w:rFonts w:ascii="Times New Roman" w:hAnsi="Times New Roman" w:cs="Times New Roman"/>
        </w:rPr>
        <w:tab/>
        <w:t>Manager Items</w:t>
      </w:r>
    </w:p>
    <w:p w:rsidR="00203E04" w:rsidRPr="00203E04" w:rsidRDefault="00203E04" w:rsidP="00203E04">
      <w:pPr>
        <w:pStyle w:val="ListParagraph"/>
        <w:spacing w:after="0" w:line="240" w:lineRule="auto"/>
        <w:ind w:left="1440" w:hanging="720"/>
      </w:pPr>
      <w:r w:rsidRPr="00203E04">
        <w:t>A.</w:t>
      </w:r>
      <w:r w:rsidRPr="00203E04">
        <w:tab/>
        <w:t>Review and Approve 2016 Audit Engagement Letter from L. Paul Goedecke, P.C. (enclosed)</w:t>
      </w:r>
    </w:p>
    <w:p w:rsidR="00203E04" w:rsidRPr="00203E04" w:rsidRDefault="00203E04" w:rsidP="00203E04">
      <w:pPr>
        <w:pStyle w:val="ListParagraph"/>
        <w:spacing w:after="0" w:line="240" w:lineRule="auto"/>
      </w:pPr>
      <w:r w:rsidRPr="00203E04">
        <w:t>B.</w:t>
      </w:r>
      <w:r w:rsidRPr="00203E04">
        <w:tab/>
        <w:t>Other</w:t>
      </w:r>
    </w:p>
    <w:p w:rsidR="00203E04" w:rsidRPr="00203E04" w:rsidRDefault="00203E04" w:rsidP="00203E04">
      <w:pPr>
        <w:spacing w:after="0" w:line="240" w:lineRule="auto"/>
        <w:rPr>
          <w:rFonts w:ascii="Times New Roman" w:hAnsi="Times New Roman" w:cs="Times New Roman"/>
        </w:rPr>
      </w:pPr>
      <w:r w:rsidRPr="00203E04">
        <w:rPr>
          <w:rFonts w:ascii="Times New Roman" w:hAnsi="Times New Roman" w:cs="Times New Roman"/>
        </w:rPr>
        <w:t>8.</w:t>
      </w:r>
      <w:r w:rsidRPr="00203E04">
        <w:rPr>
          <w:rFonts w:ascii="Times New Roman" w:hAnsi="Times New Roman" w:cs="Times New Roman"/>
        </w:rPr>
        <w:tab/>
        <w:t>Attorney Items</w:t>
      </w:r>
    </w:p>
    <w:p w:rsidR="00203E04" w:rsidRPr="00203E04" w:rsidRDefault="00203E04" w:rsidP="00203E04">
      <w:pPr>
        <w:spacing w:after="0" w:line="240" w:lineRule="auto"/>
        <w:ind w:left="1440" w:hanging="720"/>
        <w:rPr>
          <w:rFonts w:ascii="Times New Roman" w:hAnsi="Times New Roman" w:cs="Times New Roman"/>
          <w:snapToGrid w:val="0"/>
        </w:rPr>
      </w:pPr>
      <w:r w:rsidRPr="00203E04">
        <w:rPr>
          <w:rFonts w:ascii="Times New Roman" w:hAnsi="Times New Roman" w:cs="Times New Roman"/>
        </w:rPr>
        <w:t>A.</w:t>
      </w:r>
      <w:r w:rsidRPr="00203E04">
        <w:rPr>
          <w:rFonts w:ascii="Times New Roman" w:hAnsi="Times New Roman" w:cs="Times New Roman"/>
        </w:rPr>
        <w:tab/>
      </w:r>
      <w:r w:rsidRPr="00203E04">
        <w:rPr>
          <w:rFonts w:ascii="Times New Roman" w:hAnsi="Times New Roman" w:cs="Times New Roman"/>
          <w:snapToGrid w:val="0"/>
        </w:rPr>
        <w:t>Other</w:t>
      </w:r>
    </w:p>
    <w:p w:rsidR="00203E04" w:rsidRPr="00203E04" w:rsidRDefault="00203E04" w:rsidP="00203E04">
      <w:pPr>
        <w:pStyle w:val="ListParagraph"/>
        <w:spacing w:after="0" w:line="240" w:lineRule="auto"/>
        <w:ind w:hanging="720"/>
      </w:pPr>
      <w:r w:rsidRPr="00203E04">
        <w:t>9.</w:t>
      </w:r>
      <w:r w:rsidRPr="00203E04">
        <w:tab/>
        <w:t xml:space="preserve">Engineer’s Report </w:t>
      </w:r>
    </w:p>
    <w:p w:rsidR="00203E04" w:rsidRPr="00203E04" w:rsidRDefault="00203E04" w:rsidP="00203E04">
      <w:pPr>
        <w:pStyle w:val="ListParagraph"/>
        <w:spacing w:after="0" w:line="240" w:lineRule="auto"/>
      </w:pPr>
      <w:r w:rsidRPr="00203E04">
        <w:lastRenderedPageBreak/>
        <w:t>A.</w:t>
      </w:r>
      <w:r w:rsidRPr="00203E04">
        <w:tab/>
        <w:t xml:space="preserve">2016 CIP </w:t>
      </w:r>
    </w:p>
    <w:p w:rsidR="00203E04" w:rsidRPr="00203E04" w:rsidRDefault="00203E04" w:rsidP="00203E04">
      <w:pPr>
        <w:pStyle w:val="ListParagraph"/>
        <w:spacing w:line="240" w:lineRule="auto"/>
        <w:jc w:val="both"/>
      </w:pPr>
      <w:r w:rsidRPr="00203E04">
        <w:tab/>
        <w:t>1.</w:t>
      </w:r>
      <w:r w:rsidRPr="00203E04">
        <w:tab/>
        <w:t>Review and Consider Approval of Change Order #1 (enclosed)</w:t>
      </w:r>
    </w:p>
    <w:p w:rsidR="00203E04" w:rsidRPr="00203E04" w:rsidRDefault="00203E04" w:rsidP="00203E04">
      <w:pPr>
        <w:pStyle w:val="ListParagraph"/>
        <w:spacing w:line="240" w:lineRule="auto"/>
        <w:jc w:val="both"/>
      </w:pPr>
      <w:r w:rsidRPr="00203E04">
        <w:tab/>
        <w:t>2.</w:t>
      </w:r>
      <w:r w:rsidRPr="00203E04">
        <w:tab/>
        <w:t>Review and Consider Approval of Change Order #2 (enclosed)</w:t>
      </w:r>
    </w:p>
    <w:p w:rsidR="00203E04" w:rsidRPr="00203E04" w:rsidRDefault="00203E04" w:rsidP="00203E04">
      <w:pPr>
        <w:pStyle w:val="ListParagraph"/>
        <w:spacing w:line="240" w:lineRule="auto"/>
        <w:jc w:val="both"/>
      </w:pPr>
      <w:r w:rsidRPr="00203E04">
        <w:tab/>
        <w:t>3.</w:t>
      </w:r>
      <w:r w:rsidRPr="00203E04">
        <w:tab/>
        <w:t>Review and Ratify Approval of Pay Estimate #1 (enclosed)</w:t>
      </w:r>
    </w:p>
    <w:p w:rsidR="00203E04" w:rsidRPr="00203E04" w:rsidRDefault="00203E04" w:rsidP="00203E04">
      <w:pPr>
        <w:pStyle w:val="ListParagraph"/>
        <w:spacing w:line="240" w:lineRule="auto"/>
        <w:jc w:val="both"/>
      </w:pPr>
      <w:r w:rsidRPr="00203E04">
        <w:tab/>
        <w:t>4.</w:t>
      </w:r>
      <w:r w:rsidRPr="00203E04">
        <w:tab/>
        <w:t>Review and Consider Approval of Pay Estimate #2 (enclosed)</w:t>
      </w:r>
    </w:p>
    <w:p w:rsidR="00203E04" w:rsidRPr="00203E04" w:rsidRDefault="00203E04" w:rsidP="00203E04">
      <w:pPr>
        <w:pStyle w:val="ListParagraph"/>
        <w:spacing w:line="240" w:lineRule="auto"/>
        <w:jc w:val="both"/>
      </w:pPr>
      <w:r w:rsidRPr="00203E04">
        <w:tab/>
        <w:t>5.</w:t>
      </w:r>
      <w:r w:rsidRPr="00203E04">
        <w:tab/>
        <w:t>Review and Consider Approval of Pay Estimate #3 (enclosed)</w:t>
      </w:r>
    </w:p>
    <w:p w:rsidR="00203E04" w:rsidRPr="00203E04" w:rsidRDefault="00203E04" w:rsidP="00203E04">
      <w:pPr>
        <w:pStyle w:val="ListParagraph"/>
        <w:spacing w:line="240" w:lineRule="auto"/>
        <w:jc w:val="both"/>
      </w:pPr>
    </w:p>
    <w:p w:rsidR="00203E04" w:rsidRPr="00203E04" w:rsidRDefault="00203E04" w:rsidP="00203E04">
      <w:pPr>
        <w:pStyle w:val="ListParagraph"/>
        <w:numPr>
          <w:ilvl w:val="0"/>
          <w:numId w:val="16"/>
        </w:numPr>
        <w:spacing w:line="240" w:lineRule="auto"/>
        <w:ind w:left="1440" w:hanging="720"/>
      </w:pPr>
      <w:r w:rsidRPr="00203E04">
        <w:t>2016 CCTV Program</w:t>
      </w:r>
    </w:p>
    <w:p w:rsidR="00203E04" w:rsidRPr="00203E04" w:rsidRDefault="00203E04" w:rsidP="00203E04">
      <w:pPr>
        <w:pStyle w:val="ListParagraph"/>
        <w:numPr>
          <w:ilvl w:val="0"/>
          <w:numId w:val="17"/>
        </w:numPr>
        <w:spacing w:line="240" w:lineRule="auto"/>
        <w:ind w:left="2160" w:hanging="720"/>
        <w:jc w:val="both"/>
      </w:pPr>
      <w:r w:rsidRPr="00203E04">
        <w:t>Review and Consider Approval of Recommendation of 7,379 LF of Additional Jet Cleaning (enclosed)</w:t>
      </w:r>
    </w:p>
    <w:p w:rsidR="00203E04" w:rsidRPr="00203E04" w:rsidRDefault="00203E04" w:rsidP="00203E04">
      <w:pPr>
        <w:pStyle w:val="ListParagraph"/>
        <w:numPr>
          <w:ilvl w:val="0"/>
          <w:numId w:val="17"/>
        </w:numPr>
        <w:spacing w:line="240" w:lineRule="auto"/>
        <w:ind w:left="2160" w:hanging="720"/>
        <w:jc w:val="both"/>
      </w:pPr>
      <w:r w:rsidRPr="00203E04">
        <w:t>Review and Consider Approval of Grease Trap/S&amp;O Interceptor Memorandum (enclosed)</w:t>
      </w:r>
    </w:p>
    <w:p w:rsidR="00203E04" w:rsidRPr="00203E04" w:rsidRDefault="00203E04" w:rsidP="00203E04">
      <w:pPr>
        <w:pStyle w:val="ListParagraph"/>
        <w:numPr>
          <w:ilvl w:val="0"/>
          <w:numId w:val="16"/>
        </w:numPr>
        <w:spacing w:after="0" w:line="240" w:lineRule="auto"/>
        <w:ind w:left="1440" w:hanging="720"/>
      </w:pPr>
      <w:r w:rsidRPr="00203E04">
        <w:t>Reporting Items</w:t>
      </w:r>
    </w:p>
    <w:p w:rsidR="00203E04" w:rsidRPr="00203E04" w:rsidRDefault="00203E04" w:rsidP="00203E04">
      <w:pPr>
        <w:pStyle w:val="ListParagraph"/>
        <w:numPr>
          <w:ilvl w:val="0"/>
          <w:numId w:val="18"/>
        </w:numPr>
        <w:spacing w:after="0" w:line="240" w:lineRule="auto"/>
        <w:ind w:left="2160" w:hanging="720"/>
      </w:pPr>
      <w:r w:rsidRPr="00203E04">
        <w:t>Water System Analysis Spreadsheet (enclosed)</w:t>
      </w:r>
    </w:p>
    <w:p w:rsidR="00203E04" w:rsidRPr="00203E04" w:rsidRDefault="00203E04" w:rsidP="00203E04">
      <w:pPr>
        <w:pStyle w:val="ListParagraph"/>
        <w:numPr>
          <w:ilvl w:val="0"/>
          <w:numId w:val="18"/>
        </w:numPr>
        <w:spacing w:after="0" w:line="240" w:lineRule="auto"/>
        <w:ind w:left="2160" w:hanging="720"/>
      </w:pPr>
      <w:r w:rsidRPr="00203E04">
        <w:t>Master Meter Calibration &amp; Testing findings (enclosed)</w:t>
      </w:r>
    </w:p>
    <w:p w:rsidR="00203E04" w:rsidRPr="00203E04" w:rsidRDefault="00203E04" w:rsidP="00203E04">
      <w:pPr>
        <w:pStyle w:val="ListParagraph"/>
        <w:numPr>
          <w:ilvl w:val="0"/>
          <w:numId w:val="18"/>
        </w:numPr>
        <w:spacing w:after="0" w:line="240" w:lineRule="auto"/>
        <w:ind w:left="2160" w:hanging="720"/>
      </w:pPr>
      <w:r w:rsidRPr="00203E04">
        <w:t xml:space="preserve">Update on BFPD Program- Back Flow Prevention Devise Report (enclosed) </w:t>
      </w:r>
    </w:p>
    <w:p w:rsidR="00203E04" w:rsidRPr="00203E04" w:rsidRDefault="00203E04" w:rsidP="00203E04">
      <w:pPr>
        <w:pStyle w:val="ListParagraph"/>
        <w:numPr>
          <w:ilvl w:val="0"/>
          <w:numId w:val="18"/>
        </w:numPr>
        <w:spacing w:after="0" w:line="240" w:lineRule="auto"/>
        <w:ind w:left="2160" w:hanging="720"/>
      </w:pPr>
      <w:r w:rsidRPr="00203E04">
        <w:t>November 2016- Grease Trap/S&amp;O Interceptor Program (enclosed)</w:t>
      </w:r>
    </w:p>
    <w:p w:rsidR="00203E04" w:rsidRPr="00203E04" w:rsidRDefault="00203E04" w:rsidP="00203E04">
      <w:pPr>
        <w:pStyle w:val="ListParagraph"/>
        <w:numPr>
          <w:ilvl w:val="0"/>
          <w:numId w:val="18"/>
        </w:numPr>
        <w:spacing w:after="0" w:line="240" w:lineRule="auto"/>
        <w:ind w:left="2160" w:hanging="720"/>
      </w:pPr>
      <w:r w:rsidRPr="00203E04">
        <w:t>Status of 8177 Carder Court</w:t>
      </w:r>
    </w:p>
    <w:p w:rsidR="00203E04" w:rsidRPr="00203E04" w:rsidRDefault="00203E04" w:rsidP="00203E04">
      <w:pPr>
        <w:pStyle w:val="ListParagraph"/>
        <w:numPr>
          <w:ilvl w:val="0"/>
          <w:numId w:val="18"/>
        </w:numPr>
        <w:spacing w:after="0" w:line="240" w:lineRule="auto"/>
        <w:ind w:left="2160" w:hanging="720"/>
      </w:pPr>
      <w:r w:rsidRPr="00203E04">
        <w:t>Update on Arapahoe Acres-Rezoning</w:t>
      </w:r>
    </w:p>
    <w:p w:rsidR="00203E04" w:rsidRPr="00203E04" w:rsidRDefault="00203E04" w:rsidP="00203E04">
      <w:pPr>
        <w:pStyle w:val="ListParagraph"/>
        <w:numPr>
          <w:ilvl w:val="0"/>
          <w:numId w:val="18"/>
        </w:numPr>
        <w:spacing w:after="0" w:line="240" w:lineRule="auto"/>
        <w:ind w:left="2160" w:hanging="720"/>
      </w:pPr>
      <w:r w:rsidRPr="00203E04">
        <w:t xml:space="preserve">CDPHE- Consumer Notice of Lead &amp; Copper Test Results (enclosed) </w:t>
      </w:r>
    </w:p>
    <w:p w:rsidR="00203E04" w:rsidRPr="00203E04" w:rsidRDefault="00203E04" w:rsidP="00203E04">
      <w:pPr>
        <w:pStyle w:val="ListParagraph"/>
        <w:spacing w:after="0" w:line="240" w:lineRule="auto"/>
        <w:ind w:left="0"/>
      </w:pPr>
      <w:r w:rsidRPr="00203E04">
        <w:t>10.</w:t>
      </w:r>
      <w:r w:rsidRPr="00203E04">
        <w:tab/>
        <w:t>Board Member Items</w:t>
      </w:r>
    </w:p>
    <w:p w:rsidR="00203E04" w:rsidRPr="00203E04" w:rsidRDefault="00203E04" w:rsidP="00203E04">
      <w:pPr>
        <w:pStyle w:val="ListParagraph"/>
        <w:spacing w:after="0" w:line="240" w:lineRule="auto"/>
        <w:ind w:left="810" w:hanging="810"/>
      </w:pPr>
      <w:r w:rsidRPr="00203E04">
        <w:t>11.</w:t>
      </w:r>
      <w:r w:rsidRPr="00203E04">
        <w:tab/>
        <w:t>Adjournment</w:t>
      </w:r>
    </w:p>
    <w:p w:rsidR="00203E04" w:rsidRPr="00203E04" w:rsidRDefault="00203E04" w:rsidP="00203E04">
      <w:pPr>
        <w:pStyle w:val="ListParagraph"/>
        <w:spacing w:after="0" w:line="240" w:lineRule="auto"/>
      </w:pPr>
      <w:r w:rsidRPr="00203E04">
        <w:t>Information Items:</w:t>
      </w:r>
    </w:p>
    <w:p w:rsidR="00203E04" w:rsidRPr="00203E04" w:rsidRDefault="00203E04" w:rsidP="00203E04">
      <w:pPr>
        <w:pStyle w:val="ListParagraph"/>
        <w:numPr>
          <w:ilvl w:val="0"/>
          <w:numId w:val="19"/>
        </w:numPr>
        <w:spacing w:after="0" w:line="240" w:lineRule="auto"/>
      </w:pPr>
      <w:r w:rsidRPr="00203E04">
        <w:t>2017 Billing Rates Kennedy/Jenks Consultants (enclosed)</w:t>
      </w:r>
    </w:p>
    <w:p w:rsidR="00203E04" w:rsidRPr="00203E04" w:rsidRDefault="00203E04" w:rsidP="00203E04">
      <w:pPr>
        <w:pStyle w:val="ListParagraph"/>
        <w:spacing w:line="240" w:lineRule="auto"/>
        <w:jc w:val="both"/>
        <w:rPr>
          <w:b/>
        </w:rPr>
      </w:pPr>
      <w:r w:rsidRPr="00203E04">
        <w:rPr>
          <w:b/>
        </w:rPr>
        <w:t>The next Regular Board Meeting is on Tuesday, January 3, 2017 at 8:00 a.m. at CliftonLarsonAllen LLP, 8390 E. Crescent Parkway, Suite 500, Greenwood Village, CO</w:t>
      </w:r>
    </w:p>
    <w:p w:rsidR="009D40A7" w:rsidRPr="009D40A7" w:rsidRDefault="009D40A7" w:rsidP="009D40A7">
      <w:pPr>
        <w:pStyle w:val="ListParagraph"/>
        <w:spacing w:after="0" w:line="240" w:lineRule="auto"/>
        <w:ind w:hanging="720"/>
        <w:rPr>
          <w:sz w:val="24"/>
          <w:szCs w:val="24"/>
        </w:rPr>
      </w:pPr>
    </w:p>
    <w:sectPr w:rsidR="009D40A7" w:rsidRPr="009D40A7"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927DE"/>
    <w:multiLevelType w:val="hybridMultilevel"/>
    <w:tmpl w:val="2BA82C52"/>
    <w:lvl w:ilvl="0" w:tplc="CA2A24BE">
      <w:start w:val="1"/>
      <w:numFmt w:val="upperLetter"/>
      <w:lvlText w:val="%1."/>
      <w:lvlJc w:val="left"/>
      <w:pPr>
        <w:ind w:left="1080" w:hanging="360"/>
      </w:pPr>
      <w:rPr>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0B7654AE"/>
    <w:multiLevelType w:val="hybridMultilevel"/>
    <w:tmpl w:val="AA006A54"/>
    <w:lvl w:ilvl="0" w:tplc="F92CBCB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A5B14A9"/>
    <w:multiLevelType w:val="hybridMultilevel"/>
    <w:tmpl w:val="C91CCE74"/>
    <w:lvl w:ilvl="0" w:tplc="B9E410D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29321A"/>
    <w:multiLevelType w:val="hybridMultilevel"/>
    <w:tmpl w:val="B1FEF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3760E"/>
    <w:rsid w:val="00076B98"/>
    <w:rsid w:val="00203E04"/>
    <w:rsid w:val="002764BA"/>
    <w:rsid w:val="00327B97"/>
    <w:rsid w:val="0081208E"/>
    <w:rsid w:val="009D40A7"/>
    <w:rsid w:val="00A80D2E"/>
    <w:rsid w:val="00CE4CEF"/>
    <w:rsid w:val="00D4022B"/>
    <w:rsid w:val="00E933AD"/>
    <w:rsid w:val="00F4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91506">
      <w:bodyDiv w:val="1"/>
      <w:marLeft w:val="0"/>
      <w:marRight w:val="0"/>
      <w:marTop w:val="0"/>
      <w:marBottom w:val="0"/>
      <w:divBdr>
        <w:top w:val="none" w:sz="0" w:space="0" w:color="auto"/>
        <w:left w:val="none" w:sz="0" w:space="0" w:color="auto"/>
        <w:bottom w:val="none" w:sz="0" w:space="0" w:color="auto"/>
        <w:right w:val="none" w:sz="0" w:space="0" w:color="auto"/>
      </w:divBdr>
    </w:div>
    <w:div w:id="1154680792">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 w:id="16956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Blauser</dc:creator>
  <cp:lastModifiedBy>Jody Blauser</cp:lastModifiedBy>
  <cp:revision>2</cp:revision>
  <dcterms:created xsi:type="dcterms:W3CDTF">2016-12-06T18:39:00Z</dcterms:created>
  <dcterms:modified xsi:type="dcterms:W3CDTF">2016-12-06T18:39:00Z</dcterms:modified>
</cp:coreProperties>
</file>