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E27" w:rsidRPr="00D45E12" w:rsidRDefault="00200D31" w:rsidP="00EF6E27">
      <w:pPr>
        <w:jc w:val="center"/>
        <w:rPr>
          <w:b/>
          <w:bCs/>
          <w:color w:val="000000"/>
          <w:szCs w:val="24"/>
        </w:rPr>
      </w:pPr>
      <w:bookmarkStart w:id="0" w:name="_GoBack"/>
      <w:bookmarkEnd w:id="0"/>
      <w:r>
        <w:rPr>
          <w:b/>
          <w:bCs/>
          <w:color w:val="000000"/>
          <w:szCs w:val="24"/>
        </w:rPr>
        <w:t xml:space="preserve">REATA RIDGE VILLAGE METROPOLITAN </w:t>
      </w:r>
      <w:r w:rsidR="00EF6E27">
        <w:rPr>
          <w:b/>
          <w:bCs/>
          <w:color w:val="000000"/>
          <w:szCs w:val="24"/>
        </w:rPr>
        <w:t>DISTRICT</w:t>
      </w:r>
      <w:r>
        <w:rPr>
          <w:b/>
          <w:bCs/>
          <w:color w:val="000000"/>
          <w:szCs w:val="24"/>
        </w:rPr>
        <w:t xml:space="preserve"> NOS. 1-2</w:t>
      </w:r>
    </w:p>
    <w:p w:rsidR="00EF6E27" w:rsidRPr="00D45E12" w:rsidRDefault="00EF6E27" w:rsidP="00EF6E27">
      <w:pPr>
        <w:jc w:val="center"/>
        <w:rPr>
          <w:b/>
          <w:bCs/>
          <w:color w:val="000000"/>
          <w:szCs w:val="24"/>
        </w:rPr>
      </w:pPr>
      <w:r w:rsidRPr="00D45E12">
        <w:rPr>
          <w:b/>
          <w:bCs/>
          <w:color w:val="000000"/>
          <w:szCs w:val="24"/>
        </w:rPr>
        <w:t xml:space="preserve">NOTICE OF </w:t>
      </w:r>
      <w:r>
        <w:rPr>
          <w:b/>
          <w:bCs/>
          <w:color w:val="000000"/>
          <w:szCs w:val="24"/>
        </w:rPr>
        <w:t xml:space="preserve">JOINT </w:t>
      </w:r>
      <w:r w:rsidR="00200D31">
        <w:rPr>
          <w:b/>
          <w:bCs/>
          <w:color w:val="000000"/>
          <w:szCs w:val="24"/>
        </w:rPr>
        <w:t>ORGANIZATIONAL</w:t>
      </w:r>
      <w:r w:rsidRPr="00D45E12">
        <w:rPr>
          <w:b/>
          <w:bCs/>
          <w:color w:val="000000"/>
          <w:szCs w:val="24"/>
        </w:rPr>
        <w:t xml:space="preserve"> MEETING</w:t>
      </w:r>
    </w:p>
    <w:p w:rsidR="00EF6E27" w:rsidRPr="00D45E12" w:rsidRDefault="00EF6E27" w:rsidP="00EF6E27">
      <w:pPr>
        <w:jc w:val="center"/>
        <w:rPr>
          <w:b/>
          <w:bCs/>
          <w:color w:val="000000"/>
          <w:szCs w:val="24"/>
        </w:rPr>
      </w:pPr>
    </w:p>
    <w:p w:rsidR="00EF6E27" w:rsidRPr="00D45E12" w:rsidRDefault="00EF6E27" w:rsidP="00EF6E27">
      <w:pPr>
        <w:spacing w:line="480" w:lineRule="auto"/>
        <w:jc w:val="center"/>
        <w:rPr>
          <w:b/>
          <w:bCs/>
          <w:color w:val="000000"/>
          <w:szCs w:val="24"/>
          <w:u w:val="single"/>
        </w:rPr>
      </w:pPr>
      <w:r w:rsidRPr="00D45E12">
        <w:rPr>
          <w:b/>
          <w:bCs/>
          <w:color w:val="000000"/>
          <w:szCs w:val="24"/>
          <w:u w:val="single"/>
        </w:rPr>
        <w:tab/>
      </w:r>
      <w:r w:rsidRPr="00D45E12">
        <w:rPr>
          <w:b/>
          <w:bCs/>
          <w:color w:val="000000"/>
          <w:szCs w:val="24"/>
          <w:u w:val="single"/>
        </w:rPr>
        <w:tab/>
      </w:r>
      <w:r w:rsidRPr="00D45E12">
        <w:rPr>
          <w:b/>
          <w:bCs/>
          <w:color w:val="000000"/>
          <w:szCs w:val="24"/>
          <w:u w:val="single"/>
        </w:rPr>
        <w:tab/>
      </w:r>
      <w:r w:rsidRPr="00D45E12">
        <w:rPr>
          <w:b/>
          <w:bCs/>
          <w:color w:val="000000"/>
          <w:szCs w:val="24"/>
          <w:u w:val="single"/>
        </w:rPr>
        <w:tab/>
      </w:r>
      <w:r w:rsidRPr="00D45E12">
        <w:rPr>
          <w:b/>
          <w:bCs/>
          <w:color w:val="000000"/>
          <w:szCs w:val="24"/>
          <w:u w:val="single"/>
        </w:rPr>
        <w:tab/>
      </w:r>
      <w:r w:rsidRPr="00D45E12">
        <w:rPr>
          <w:b/>
          <w:bCs/>
          <w:color w:val="000000"/>
          <w:szCs w:val="24"/>
          <w:u w:val="single"/>
        </w:rPr>
        <w:tab/>
      </w:r>
    </w:p>
    <w:p w:rsidR="00EF6E27" w:rsidRPr="00D45E12" w:rsidRDefault="00EF6E27" w:rsidP="00EF6E27">
      <w:pPr>
        <w:spacing w:line="480" w:lineRule="auto"/>
        <w:jc w:val="center"/>
        <w:rPr>
          <w:rFonts w:ascii="Arial" w:hAnsi="Arial"/>
          <w:color w:val="000000"/>
          <w:szCs w:val="24"/>
        </w:rPr>
      </w:pPr>
    </w:p>
    <w:p w:rsidR="00EF6E27" w:rsidRPr="00D45E12" w:rsidRDefault="00EF6E27" w:rsidP="00EF6E27">
      <w:pPr>
        <w:spacing w:line="480" w:lineRule="auto"/>
        <w:jc w:val="both"/>
        <w:rPr>
          <w:color w:val="000000"/>
          <w:szCs w:val="24"/>
        </w:rPr>
      </w:pPr>
      <w:r w:rsidRPr="00D45E12">
        <w:rPr>
          <w:color w:val="000000"/>
          <w:szCs w:val="24"/>
        </w:rPr>
        <w:t>            NOTICE</w:t>
      </w:r>
      <w:r>
        <w:rPr>
          <w:color w:val="000000"/>
          <w:szCs w:val="24"/>
        </w:rPr>
        <w:t xml:space="preserve"> IS HEREBY GIVEN that the Boards</w:t>
      </w:r>
      <w:r w:rsidRPr="00D45E12">
        <w:rPr>
          <w:color w:val="000000"/>
          <w:szCs w:val="24"/>
        </w:rPr>
        <w:t xml:space="preserve"> of Directors of the </w:t>
      </w:r>
      <w:r w:rsidR="00200D31">
        <w:rPr>
          <w:b/>
          <w:color w:val="000000"/>
          <w:szCs w:val="24"/>
        </w:rPr>
        <w:t>REATA RIDGE VILLAGE METROPOLITAN</w:t>
      </w:r>
      <w:r w:rsidRPr="00D45E12">
        <w:rPr>
          <w:b/>
          <w:color w:val="000000"/>
          <w:szCs w:val="24"/>
        </w:rPr>
        <w:t xml:space="preserve"> DISTRICT</w:t>
      </w:r>
      <w:r>
        <w:rPr>
          <w:b/>
          <w:color w:val="000000"/>
          <w:szCs w:val="24"/>
        </w:rPr>
        <w:t xml:space="preserve"> NOS. 1-</w:t>
      </w:r>
      <w:r w:rsidR="00200D31">
        <w:rPr>
          <w:b/>
          <w:color w:val="000000"/>
          <w:szCs w:val="24"/>
        </w:rPr>
        <w:t>2</w:t>
      </w:r>
      <w:r w:rsidRPr="00D45E12">
        <w:rPr>
          <w:bCs/>
          <w:color w:val="000000"/>
          <w:szCs w:val="24"/>
        </w:rPr>
        <w:t>,</w:t>
      </w:r>
      <w:r w:rsidRPr="00D45E12">
        <w:rPr>
          <w:b/>
          <w:bCs/>
          <w:color w:val="000000"/>
          <w:szCs w:val="24"/>
        </w:rPr>
        <w:t xml:space="preserve"> </w:t>
      </w:r>
      <w:r w:rsidRPr="00D45E12">
        <w:rPr>
          <w:color w:val="000000"/>
          <w:szCs w:val="24"/>
        </w:rPr>
        <w:t xml:space="preserve">of the </w:t>
      </w:r>
      <w:r w:rsidR="00200D31">
        <w:rPr>
          <w:color w:val="000000"/>
          <w:szCs w:val="24"/>
        </w:rPr>
        <w:t>County of Douglas</w:t>
      </w:r>
      <w:r w:rsidRPr="00D45E12">
        <w:rPr>
          <w:color w:val="000000"/>
          <w:szCs w:val="24"/>
        </w:rPr>
        <w:t xml:space="preserve">, State of Colorado, will hold </w:t>
      </w:r>
      <w:r>
        <w:rPr>
          <w:color w:val="000000"/>
          <w:szCs w:val="24"/>
        </w:rPr>
        <w:t>a joint special</w:t>
      </w:r>
      <w:r w:rsidRPr="00D45E12">
        <w:rPr>
          <w:color w:val="000000"/>
          <w:szCs w:val="24"/>
        </w:rPr>
        <w:t xml:space="preserve"> meeting on </w:t>
      </w:r>
      <w:r w:rsidR="00200D31">
        <w:rPr>
          <w:color w:val="000000"/>
          <w:szCs w:val="24"/>
        </w:rPr>
        <w:t xml:space="preserve">Thursday August 4, 2016 </w:t>
      </w:r>
      <w:r w:rsidRPr="00D45E12">
        <w:rPr>
          <w:color w:val="000000"/>
          <w:szCs w:val="24"/>
        </w:rPr>
        <w:t xml:space="preserve">at </w:t>
      </w:r>
      <w:r w:rsidR="00200D31">
        <w:rPr>
          <w:color w:val="000000"/>
          <w:szCs w:val="24"/>
        </w:rPr>
        <w:t>10:0</w:t>
      </w:r>
      <w:r w:rsidRPr="00D45E12">
        <w:rPr>
          <w:color w:val="000000"/>
          <w:szCs w:val="24"/>
        </w:rPr>
        <w:t xml:space="preserve">0 </w:t>
      </w:r>
      <w:r w:rsidR="00200D31">
        <w:rPr>
          <w:color w:val="000000"/>
          <w:szCs w:val="24"/>
        </w:rPr>
        <w:t>A</w:t>
      </w:r>
      <w:r w:rsidRPr="00D45E12">
        <w:rPr>
          <w:color w:val="000000"/>
          <w:szCs w:val="24"/>
        </w:rPr>
        <w:t xml:space="preserve">.M. at </w:t>
      </w:r>
      <w:r w:rsidR="00200D31">
        <w:rPr>
          <w:color w:val="000000"/>
          <w:szCs w:val="24"/>
        </w:rPr>
        <w:t>8231 E. Prentice Avenue, Greenwood Village,</w:t>
      </w:r>
      <w:r w:rsidRPr="00D45E12">
        <w:rPr>
          <w:color w:val="000000"/>
          <w:szCs w:val="24"/>
        </w:rPr>
        <w:t xml:space="preserve"> Colorado, for the purpose of conducting such busine</w:t>
      </w:r>
      <w:r>
        <w:rPr>
          <w:color w:val="000000"/>
          <w:szCs w:val="24"/>
        </w:rPr>
        <w:t>ss as may come before the Boards</w:t>
      </w:r>
      <w:r w:rsidRPr="00D45E12">
        <w:rPr>
          <w:color w:val="000000"/>
          <w:szCs w:val="24"/>
        </w:rPr>
        <w:t xml:space="preserve">.  </w:t>
      </w:r>
      <w:r>
        <w:rPr>
          <w:color w:val="000000"/>
          <w:szCs w:val="24"/>
        </w:rPr>
        <w:t>This meeting is</w:t>
      </w:r>
      <w:r w:rsidRPr="00D45E12">
        <w:rPr>
          <w:color w:val="000000"/>
          <w:szCs w:val="24"/>
        </w:rPr>
        <w:t xml:space="preserve"> open to the public.  Pursuant to § 24-6-402(2</w:t>
      </w:r>
      <w:proofErr w:type="gramStart"/>
      <w:r w:rsidRPr="00D45E12">
        <w:rPr>
          <w:color w:val="000000"/>
          <w:szCs w:val="24"/>
        </w:rPr>
        <w:t>)(</w:t>
      </w:r>
      <w:proofErr w:type="gramEnd"/>
      <w:r w:rsidRPr="00D45E12">
        <w:rPr>
          <w:color w:val="000000"/>
          <w:szCs w:val="24"/>
        </w:rPr>
        <w:t xml:space="preserve">c), C.R.S., the agenda for any </w:t>
      </w:r>
      <w:r>
        <w:rPr>
          <w:color w:val="000000"/>
          <w:szCs w:val="24"/>
        </w:rPr>
        <w:t>special</w:t>
      </w:r>
      <w:r w:rsidRPr="00D45E12">
        <w:rPr>
          <w:color w:val="000000"/>
          <w:szCs w:val="24"/>
        </w:rPr>
        <w:t xml:space="preserve"> meeting may be obtained by visiting </w:t>
      </w:r>
      <w:hyperlink r:id="rId7" w:history="1">
        <w:r w:rsidRPr="00D45E12">
          <w:rPr>
            <w:rStyle w:val="Hyperlink"/>
            <w:szCs w:val="24"/>
          </w:rPr>
          <w:t>www.whitebearankele.com</w:t>
        </w:r>
      </w:hyperlink>
      <w:r w:rsidRPr="00D45E12">
        <w:rPr>
          <w:color w:val="000000"/>
          <w:szCs w:val="24"/>
        </w:rPr>
        <w:t>* or, alternatively, by calling (303) 858-1800.</w:t>
      </w:r>
    </w:p>
    <w:p w:rsidR="00EF6E27" w:rsidRPr="00D45E12" w:rsidRDefault="00EF6E27" w:rsidP="00EF6E27">
      <w:pPr>
        <w:jc w:val="both"/>
        <w:rPr>
          <w:szCs w:val="24"/>
        </w:rPr>
      </w:pPr>
      <w:r w:rsidRPr="00D45E12">
        <w:rPr>
          <w:color w:val="000000"/>
          <w:szCs w:val="24"/>
        </w:rPr>
        <w:t xml:space="preserve">            </w:t>
      </w:r>
    </w:p>
    <w:p w:rsidR="00EF6E27" w:rsidRPr="00D45E12" w:rsidRDefault="00EF6E27" w:rsidP="00EF6E27">
      <w:pPr>
        <w:jc w:val="both"/>
        <w:rPr>
          <w:color w:val="000000"/>
          <w:szCs w:val="24"/>
        </w:rPr>
      </w:pPr>
      <w:r w:rsidRPr="00D45E12">
        <w:rPr>
          <w:color w:val="000000"/>
          <w:szCs w:val="24"/>
        </w:rPr>
        <w:t xml:space="preserve">                        </w:t>
      </w:r>
    </w:p>
    <w:p w:rsidR="00EF6E27" w:rsidRPr="00D45E12" w:rsidRDefault="00EF6E27" w:rsidP="00EF6E27">
      <w:pPr>
        <w:jc w:val="both"/>
        <w:rPr>
          <w:szCs w:val="24"/>
        </w:rPr>
      </w:pPr>
      <w:r w:rsidRPr="00D45E12">
        <w:rPr>
          <w:szCs w:val="24"/>
        </w:rPr>
        <w:tab/>
      </w:r>
      <w:r w:rsidRPr="00D45E12">
        <w:rPr>
          <w:szCs w:val="24"/>
        </w:rPr>
        <w:tab/>
      </w:r>
      <w:r>
        <w:rPr>
          <w:szCs w:val="24"/>
        </w:rPr>
        <w:tab/>
      </w:r>
      <w:r>
        <w:rPr>
          <w:szCs w:val="24"/>
        </w:rPr>
        <w:tab/>
        <w:t>BY ORDER OF THE BOARDS</w:t>
      </w:r>
      <w:r w:rsidRPr="00D45E12">
        <w:rPr>
          <w:szCs w:val="24"/>
        </w:rPr>
        <w:t xml:space="preserve"> OF DIRECTORS:</w:t>
      </w:r>
    </w:p>
    <w:p w:rsidR="00200D31" w:rsidRDefault="00200D31" w:rsidP="00200D31">
      <w:pPr>
        <w:ind w:left="2880"/>
        <w:jc w:val="both"/>
        <w:rPr>
          <w:szCs w:val="24"/>
        </w:rPr>
      </w:pPr>
      <w:r>
        <w:rPr>
          <w:szCs w:val="24"/>
        </w:rPr>
        <w:t>REATA RIDGE VILLAGE METROPOLITAN</w:t>
      </w:r>
      <w:r w:rsidR="00EF6E27">
        <w:rPr>
          <w:szCs w:val="24"/>
        </w:rPr>
        <w:t xml:space="preserve"> DISTRICT </w:t>
      </w:r>
    </w:p>
    <w:p w:rsidR="00EF6E27" w:rsidRPr="00D45E12" w:rsidRDefault="00EF6E27" w:rsidP="00200D31">
      <w:pPr>
        <w:ind w:left="2880"/>
        <w:jc w:val="both"/>
        <w:rPr>
          <w:szCs w:val="24"/>
        </w:rPr>
      </w:pPr>
      <w:r>
        <w:rPr>
          <w:szCs w:val="24"/>
        </w:rPr>
        <w:t>NOS. 1</w:t>
      </w:r>
      <w:r w:rsidR="00200D31">
        <w:rPr>
          <w:szCs w:val="24"/>
        </w:rPr>
        <w:t>-2</w:t>
      </w:r>
    </w:p>
    <w:p w:rsidR="00EF6E27" w:rsidRPr="00D45E12" w:rsidRDefault="00EF6E27" w:rsidP="00EF6E27">
      <w:pPr>
        <w:jc w:val="both"/>
        <w:rPr>
          <w:szCs w:val="24"/>
        </w:rPr>
      </w:pPr>
      <w:r w:rsidRPr="00D45E12">
        <w:rPr>
          <w:szCs w:val="24"/>
        </w:rPr>
        <w:tab/>
      </w:r>
      <w:r w:rsidRPr="00D45E12">
        <w:rPr>
          <w:szCs w:val="24"/>
        </w:rPr>
        <w:tab/>
      </w:r>
      <w:r w:rsidRPr="00D45E12">
        <w:rPr>
          <w:szCs w:val="24"/>
        </w:rPr>
        <w:tab/>
      </w:r>
      <w:r w:rsidRPr="00D45E12">
        <w:rPr>
          <w:szCs w:val="24"/>
        </w:rPr>
        <w:tab/>
      </w:r>
    </w:p>
    <w:p w:rsidR="00EF6E27" w:rsidRPr="00D45E12" w:rsidRDefault="00EF6E27" w:rsidP="00EF6E27">
      <w:pPr>
        <w:jc w:val="both"/>
        <w:rPr>
          <w:szCs w:val="24"/>
        </w:rPr>
      </w:pPr>
    </w:p>
    <w:p w:rsidR="00EF6E27" w:rsidRPr="00D45E12" w:rsidRDefault="00EF6E27" w:rsidP="00EF6E27">
      <w:pPr>
        <w:jc w:val="both"/>
        <w:rPr>
          <w:szCs w:val="24"/>
        </w:rPr>
      </w:pPr>
      <w:r w:rsidRPr="00D45E12">
        <w:rPr>
          <w:szCs w:val="24"/>
        </w:rPr>
        <w:tab/>
      </w:r>
    </w:p>
    <w:p w:rsidR="00EF6E27" w:rsidRPr="00455B17" w:rsidRDefault="00EF6E27" w:rsidP="00EF6E27">
      <w:pPr>
        <w:rPr>
          <w:smallCaps/>
          <w:sz w:val="28"/>
          <w:szCs w:val="28"/>
        </w:rPr>
      </w:pPr>
      <w:r>
        <w:rPr>
          <w:szCs w:val="24"/>
        </w:rPr>
        <w:tab/>
      </w:r>
      <w:r>
        <w:rPr>
          <w:szCs w:val="24"/>
        </w:rPr>
        <w:tab/>
      </w:r>
      <w:r>
        <w:rPr>
          <w:szCs w:val="24"/>
        </w:rPr>
        <w:tab/>
      </w:r>
      <w:r>
        <w:rPr>
          <w:szCs w:val="24"/>
        </w:rPr>
        <w:tab/>
      </w:r>
      <w:r w:rsidRPr="00D45E12">
        <w:rPr>
          <w:szCs w:val="24"/>
        </w:rPr>
        <w:t xml:space="preserve">/s/ </w:t>
      </w:r>
      <w:r w:rsidRPr="00455B17">
        <w:rPr>
          <w:smallCaps/>
          <w:sz w:val="28"/>
          <w:szCs w:val="28"/>
        </w:rPr>
        <w:t>White Bear Ankele Tanaka &amp; Waldron</w:t>
      </w:r>
    </w:p>
    <w:p w:rsidR="00EF6E27" w:rsidRPr="0041498B" w:rsidRDefault="00EF6E27" w:rsidP="00EF6E27">
      <w:pPr>
        <w:ind w:left="2160" w:firstLine="720"/>
      </w:pPr>
      <w:r>
        <w:t>Attorneys at Law</w:t>
      </w:r>
    </w:p>
    <w:p w:rsidR="00EF6E27" w:rsidRPr="00D45E12" w:rsidRDefault="00EF6E27" w:rsidP="00EF6E27">
      <w:pPr>
        <w:ind w:firstLine="720"/>
        <w:jc w:val="both"/>
        <w:rPr>
          <w:szCs w:val="24"/>
        </w:rPr>
      </w:pPr>
    </w:p>
    <w:p w:rsidR="00EF6E27" w:rsidRPr="00D45E12" w:rsidRDefault="00EF6E27" w:rsidP="00EF6E27">
      <w:pPr>
        <w:jc w:val="both"/>
        <w:rPr>
          <w:szCs w:val="24"/>
        </w:rPr>
      </w:pPr>
    </w:p>
    <w:p w:rsidR="00EF6E27" w:rsidRPr="00C3734A" w:rsidRDefault="00EF6E27" w:rsidP="00EF6E27">
      <w:pPr>
        <w:jc w:val="both"/>
        <w:rPr>
          <w:sz w:val="18"/>
          <w:szCs w:val="18"/>
        </w:rPr>
      </w:pPr>
    </w:p>
    <w:p w:rsidR="00EF6E27" w:rsidRDefault="00EF6E27" w:rsidP="00EF6E27">
      <w:pPr>
        <w:jc w:val="both"/>
        <w:rPr>
          <w:sz w:val="18"/>
          <w:szCs w:val="18"/>
        </w:rPr>
      </w:pPr>
    </w:p>
    <w:p w:rsidR="00EF6E27" w:rsidRDefault="00EF6E27" w:rsidP="00EF6E27">
      <w:pPr>
        <w:jc w:val="both"/>
        <w:rPr>
          <w:sz w:val="18"/>
          <w:szCs w:val="18"/>
        </w:rPr>
      </w:pPr>
    </w:p>
    <w:p w:rsidR="00EF6E27" w:rsidRDefault="00EF6E27" w:rsidP="00EF6E27">
      <w:pPr>
        <w:jc w:val="both"/>
        <w:rPr>
          <w:sz w:val="18"/>
          <w:szCs w:val="18"/>
        </w:rPr>
      </w:pPr>
    </w:p>
    <w:p w:rsidR="00EF6E27" w:rsidRDefault="00EF6E27" w:rsidP="00EF6E27">
      <w:pPr>
        <w:jc w:val="both"/>
        <w:rPr>
          <w:sz w:val="18"/>
          <w:szCs w:val="18"/>
        </w:rPr>
      </w:pPr>
    </w:p>
    <w:p w:rsidR="00EF6E27" w:rsidRDefault="00EF6E27" w:rsidP="00EF6E27">
      <w:pPr>
        <w:jc w:val="both"/>
        <w:rPr>
          <w:sz w:val="18"/>
          <w:szCs w:val="18"/>
        </w:rPr>
      </w:pPr>
    </w:p>
    <w:p w:rsidR="00EF6E27" w:rsidRDefault="00EF6E27" w:rsidP="00EF6E27">
      <w:pPr>
        <w:jc w:val="both"/>
        <w:rPr>
          <w:sz w:val="18"/>
          <w:szCs w:val="18"/>
        </w:rPr>
      </w:pPr>
    </w:p>
    <w:p w:rsidR="00EF6E27" w:rsidRDefault="00EF6E27" w:rsidP="00EF6E27">
      <w:pPr>
        <w:jc w:val="both"/>
        <w:rPr>
          <w:sz w:val="18"/>
          <w:szCs w:val="18"/>
        </w:rPr>
      </w:pPr>
    </w:p>
    <w:p w:rsidR="00EF6E27" w:rsidRDefault="00EF6E27" w:rsidP="00EF6E27">
      <w:pPr>
        <w:jc w:val="both"/>
        <w:rPr>
          <w:sz w:val="18"/>
          <w:szCs w:val="18"/>
        </w:rPr>
      </w:pPr>
    </w:p>
    <w:p w:rsidR="00EF6E27" w:rsidRDefault="00EF6E27" w:rsidP="00EF6E27">
      <w:pPr>
        <w:jc w:val="both"/>
        <w:rPr>
          <w:sz w:val="18"/>
          <w:szCs w:val="18"/>
        </w:rPr>
      </w:pPr>
    </w:p>
    <w:p w:rsidR="00EF6E27" w:rsidRPr="002C793A" w:rsidRDefault="00EF6E27" w:rsidP="00EF6E27">
      <w:pPr>
        <w:jc w:val="both"/>
        <w:rPr>
          <w:sz w:val="18"/>
          <w:szCs w:val="18"/>
        </w:rPr>
      </w:pPr>
      <w:r w:rsidRPr="002C793A">
        <w:rPr>
          <w:sz w:val="18"/>
          <w:szCs w:val="18"/>
        </w:rPr>
        <w:t>*Agendas may change from time to time after posting on this website and such agenda will be posted when available.  Any matter listed on an agenda in any manner may lead to formal action at any time.  Agenda items may be added or deleted at or before a meeting and formal action may be taken at a meeting on any added matter.  No assurance can be made that changes to agendas made within 72 hours of a meeting will be known by White Bear Ankele Tanaka &amp; Waldron</w:t>
      </w:r>
      <w:r>
        <w:rPr>
          <w:sz w:val="18"/>
          <w:szCs w:val="18"/>
        </w:rPr>
        <w:t xml:space="preserve"> (“WBA”)</w:t>
      </w:r>
      <w:r w:rsidRPr="002C793A">
        <w:rPr>
          <w:sz w:val="18"/>
          <w:szCs w:val="18"/>
        </w:rPr>
        <w:t xml:space="preserve">, as the website posting entity, or that the website posting entity will be able to respond all callers and/or email contacts prior to any meeting.  </w:t>
      </w:r>
      <w:r>
        <w:rPr>
          <w:sz w:val="18"/>
          <w:szCs w:val="18"/>
        </w:rPr>
        <w:t>WBA</w:t>
      </w:r>
      <w:r w:rsidRPr="002C793A" w:rsidDel="00155047">
        <w:rPr>
          <w:sz w:val="18"/>
          <w:szCs w:val="18"/>
        </w:rPr>
        <w:t xml:space="preserve"> </w:t>
      </w:r>
      <w:r w:rsidRPr="002C793A">
        <w:rPr>
          <w:sz w:val="18"/>
          <w:szCs w:val="18"/>
        </w:rPr>
        <w:t>will do what it reasonably can do to have accurate information and be responsive to the public at all times.</w:t>
      </w:r>
    </w:p>
    <w:p w:rsidR="00EF6E27" w:rsidRPr="00C3734A" w:rsidRDefault="00EF6E27" w:rsidP="00EF6E27">
      <w:pPr>
        <w:jc w:val="both"/>
        <w:rPr>
          <w:sz w:val="18"/>
          <w:szCs w:val="18"/>
        </w:rPr>
      </w:pPr>
    </w:p>
    <w:p w:rsidR="00FE3862" w:rsidRDefault="00FE3862"/>
    <w:sectPr w:rsidR="00FE3862" w:rsidSect="00C53F05">
      <w:footerReference w:type="default" r:id="rId8"/>
      <w:footerReference w:type="first" r:id="rId9"/>
      <w:pgSz w:w="12240" w:h="15840" w:code="1"/>
      <w:pgMar w:top="1440" w:right="1440" w:bottom="1440" w:left="1440" w:header="720" w:footer="720" w:gutter="0"/>
      <w:paperSrc w:first="260" w:other="26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D31" w:rsidRDefault="00200D31" w:rsidP="00200D31">
      <w:r>
        <w:separator/>
      </w:r>
    </w:p>
  </w:endnote>
  <w:endnote w:type="continuationSeparator" w:id="0">
    <w:p w:rsidR="00200D31" w:rsidRDefault="00200D31" w:rsidP="0020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383" w:rsidRPr="00DE63E1" w:rsidRDefault="00200D31" w:rsidP="00DE63E1">
    <w:pPr>
      <w:pStyle w:val="Footer"/>
      <w:rPr>
        <w:rFonts w:ascii="Arial" w:hAnsi="Arial" w:cs="Arial"/>
        <w:color w:val="595959"/>
        <w:sz w:val="16"/>
      </w:rPr>
    </w:pPr>
    <w:r>
      <w:rPr>
        <w:rFonts w:ascii="Arial" w:hAnsi="Arial" w:cs="Arial"/>
        <w:color w:val="595959"/>
        <w:sz w:val="16"/>
      </w:rPr>
      <w:t>1135.0008:775154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383" w:rsidRDefault="00200D31">
    <w:pPr>
      <w:pStyle w:val="Footer"/>
    </w:pPr>
    <w:r>
      <w:t>9993:278901_1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D31" w:rsidRDefault="00200D31" w:rsidP="00200D31">
      <w:r>
        <w:separator/>
      </w:r>
    </w:p>
  </w:footnote>
  <w:footnote w:type="continuationSeparator" w:id="0">
    <w:p w:rsidR="00200D31" w:rsidRDefault="00200D31" w:rsidP="00200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E27"/>
    <w:rsid w:val="00200D31"/>
    <w:rsid w:val="002D4AE3"/>
    <w:rsid w:val="002E00D4"/>
    <w:rsid w:val="00EF6E27"/>
    <w:rsid w:val="00FE3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E2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F6E27"/>
    <w:pPr>
      <w:tabs>
        <w:tab w:val="center" w:pos="4320"/>
        <w:tab w:val="right" w:pos="8640"/>
      </w:tabs>
    </w:pPr>
  </w:style>
  <w:style w:type="character" w:customStyle="1" w:styleId="FooterChar">
    <w:name w:val="Footer Char"/>
    <w:basedOn w:val="DefaultParagraphFont"/>
    <w:link w:val="Footer"/>
    <w:rsid w:val="00EF6E27"/>
    <w:rPr>
      <w:rFonts w:ascii="Times New Roman" w:eastAsia="Times New Roman" w:hAnsi="Times New Roman" w:cs="Times New Roman"/>
      <w:sz w:val="24"/>
      <w:szCs w:val="20"/>
    </w:rPr>
  </w:style>
  <w:style w:type="character" w:styleId="Hyperlink">
    <w:name w:val="Hyperlink"/>
    <w:basedOn w:val="DefaultParagraphFont"/>
    <w:rsid w:val="00EF6E27"/>
    <w:rPr>
      <w:color w:val="0000FF"/>
      <w:u w:val="single"/>
    </w:rPr>
  </w:style>
  <w:style w:type="paragraph" w:styleId="Header">
    <w:name w:val="header"/>
    <w:basedOn w:val="Normal"/>
    <w:link w:val="HeaderChar"/>
    <w:uiPriority w:val="99"/>
    <w:unhideWhenUsed/>
    <w:rsid w:val="00200D31"/>
    <w:pPr>
      <w:tabs>
        <w:tab w:val="center" w:pos="4680"/>
        <w:tab w:val="right" w:pos="9360"/>
      </w:tabs>
    </w:pPr>
  </w:style>
  <w:style w:type="character" w:customStyle="1" w:styleId="HeaderChar">
    <w:name w:val="Header Char"/>
    <w:basedOn w:val="DefaultParagraphFont"/>
    <w:link w:val="Header"/>
    <w:uiPriority w:val="99"/>
    <w:rsid w:val="00200D3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E2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F6E27"/>
    <w:pPr>
      <w:tabs>
        <w:tab w:val="center" w:pos="4320"/>
        <w:tab w:val="right" w:pos="8640"/>
      </w:tabs>
    </w:pPr>
  </w:style>
  <w:style w:type="character" w:customStyle="1" w:styleId="FooterChar">
    <w:name w:val="Footer Char"/>
    <w:basedOn w:val="DefaultParagraphFont"/>
    <w:link w:val="Footer"/>
    <w:rsid w:val="00EF6E27"/>
    <w:rPr>
      <w:rFonts w:ascii="Times New Roman" w:eastAsia="Times New Roman" w:hAnsi="Times New Roman" w:cs="Times New Roman"/>
      <w:sz w:val="24"/>
      <w:szCs w:val="20"/>
    </w:rPr>
  </w:style>
  <w:style w:type="character" w:styleId="Hyperlink">
    <w:name w:val="Hyperlink"/>
    <w:basedOn w:val="DefaultParagraphFont"/>
    <w:rsid w:val="00EF6E27"/>
    <w:rPr>
      <w:color w:val="0000FF"/>
      <w:u w:val="single"/>
    </w:rPr>
  </w:style>
  <w:style w:type="paragraph" w:styleId="Header">
    <w:name w:val="header"/>
    <w:basedOn w:val="Normal"/>
    <w:link w:val="HeaderChar"/>
    <w:uiPriority w:val="99"/>
    <w:unhideWhenUsed/>
    <w:rsid w:val="00200D31"/>
    <w:pPr>
      <w:tabs>
        <w:tab w:val="center" w:pos="4680"/>
        <w:tab w:val="right" w:pos="9360"/>
      </w:tabs>
    </w:pPr>
  </w:style>
  <w:style w:type="character" w:customStyle="1" w:styleId="HeaderChar">
    <w:name w:val="Header Char"/>
    <w:basedOn w:val="DefaultParagraphFont"/>
    <w:link w:val="Header"/>
    <w:uiPriority w:val="99"/>
    <w:rsid w:val="00200D3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hitebearankel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L. Hibpshman</dc:creator>
  <cp:lastModifiedBy>Jody Blauser</cp:lastModifiedBy>
  <cp:revision>2</cp:revision>
  <dcterms:created xsi:type="dcterms:W3CDTF">2016-07-18T20:04:00Z</dcterms:created>
  <dcterms:modified xsi:type="dcterms:W3CDTF">2016-07-18T20:04:00Z</dcterms:modified>
</cp:coreProperties>
</file>