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B54046" w:rsidP="0033578F">
      <w:pPr>
        <w:pStyle w:val="TitleDoc"/>
      </w:pPr>
      <w:bookmarkStart w:id="0" w:name="_GoBack"/>
      <w:bookmarkEnd w:id="0"/>
      <w:r>
        <w:t xml:space="preserve">NOTICE OF </w:t>
      </w:r>
      <w:r>
        <w:t>SPECIAL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B54046" w:rsidP="0033578F">
      <w:pPr>
        <w:pStyle w:val="BodyTextFirstIndent"/>
      </w:pPr>
      <w:r w:rsidRPr="0033578F">
        <w:t xml:space="preserve">NOTICE IS HEREBY GIVEN that a </w:t>
      </w:r>
      <w:r>
        <w:t>special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>
        <w:t>Wednesday, July 27</w:t>
      </w:r>
      <w:r>
        <w:t xml:space="preserve"> 201</w:t>
      </w:r>
      <w:r>
        <w:t>6</w:t>
      </w:r>
      <w:r w:rsidRPr="0033578F">
        <w:t xml:space="preserve">, at </w:t>
      </w:r>
      <w:r>
        <w:t>2</w:t>
      </w:r>
      <w:r>
        <w:t>:</w:t>
      </w:r>
      <w:r>
        <w:t>0</w:t>
      </w:r>
      <w:r w:rsidRPr="0033578F">
        <w:t>0 p.m.</w:t>
      </w:r>
    </w:p>
    <w:p w:rsidR="00A21F05" w:rsidRDefault="00B54046">
      <w:pPr>
        <w:pStyle w:val="Title"/>
      </w:pPr>
      <w:r>
        <w:t>Agenda</w:t>
      </w:r>
    </w:p>
    <w:p w:rsidR="0033578F" w:rsidRDefault="00B54046" w:rsidP="0033578F">
      <w:pPr>
        <w:pStyle w:val="ListNumber"/>
      </w:pPr>
      <w:r>
        <w:t>Disclosure of any p</w:t>
      </w:r>
      <w:r>
        <w:t>otential conflicts of interest.</w:t>
      </w:r>
    </w:p>
    <w:p w:rsidR="00262C58" w:rsidRDefault="00B54046" w:rsidP="000D1C05">
      <w:pPr>
        <w:pStyle w:val="ListNumber"/>
      </w:pPr>
      <w:r>
        <w:t>Acknowledgement of proper meeting notice posting.</w:t>
      </w:r>
    </w:p>
    <w:p w:rsidR="00CE4D70" w:rsidRPr="00BE74A7" w:rsidRDefault="00B54046" w:rsidP="00363C5A">
      <w:pPr>
        <w:pStyle w:val="ListNumber"/>
      </w:pPr>
      <w:r>
        <w:t xml:space="preserve">Security Task Force Meeting. </w:t>
      </w:r>
    </w:p>
    <w:p w:rsidR="00A21F05" w:rsidRDefault="00B54046" w:rsidP="0033578F">
      <w:pPr>
        <w:pStyle w:val="ListNumber"/>
        <w:spacing w:after="240"/>
      </w:pPr>
      <w:r>
        <w:t>Any other matter which may come before the Board.</w:t>
      </w:r>
    </w:p>
    <w:p w:rsidR="00A21F05" w:rsidRDefault="00B54046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7A009A">
        <w:tc>
          <w:tcPr>
            <w:tcW w:w="5040" w:type="dxa"/>
            <w:gridSpan w:val="4"/>
          </w:tcPr>
          <w:p w:rsidR="00DB2F1A" w:rsidRDefault="00B54046">
            <w:r>
              <w:t>REATA SOUTH</w:t>
            </w:r>
          </w:p>
          <w:p w:rsidR="00A21F05" w:rsidRDefault="00B54046">
            <w:r>
              <w:t>METROPOLITAN</w:t>
            </w:r>
            <w:r>
              <w:t xml:space="preserve"> DISTRICT</w:t>
            </w:r>
          </w:p>
        </w:tc>
      </w:tr>
      <w:tr w:rsidR="007A009A">
        <w:tc>
          <w:tcPr>
            <w:tcW w:w="1680" w:type="dxa"/>
            <w:gridSpan w:val="2"/>
          </w:tcPr>
          <w:p w:rsidR="00A21F05" w:rsidRDefault="00B54046"/>
        </w:tc>
        <w:tc>
          <w:tcPr>
            <w:tcW w:w="1680" w:type="dxa"/>
          </w:tcPr>
          <w:p w:rsidR="00A21F05" w:rsidRDefault="00B54046"/>
        </w:tc>
        <w:tc>
          <w:tcPr>
            <w:tcW w:w="1680" w:type="dxa"/>
          </w:tcPr>
          <w:p w:rsidR="00A21F05" w:rsidRDefault="00B54046"/>
        </w:tc>
      </w:tr>
      <w:tr w:rsidR="007A009A">
        <w:tc>
          <w:tcPr>
            <w:tcW w:w="1680" w:type="dxa"/>
            <w:gridSpan w:val="2"/>
          </w:tcPr>
          <w:p w:rsidR="00A21F05" w:rsidRDefault="00B54046"/>
        </w:tc>
        <w:tc>
          <w:tcPr>
            <w:tcW w:w="1680" w:type="dxa"/>
          </w:tcPr>
          <w:p w:rsidR="00A21F05" w:rsidRDefault="00B54046"/>
        </w:tc>
        <w:tc>
          <w:tcPr>
            <w:tcW w:w="1680" w:type="dxa"/>
          </w:tcPr>
          <w:p w:rsidR="00A21F05" w:rsidRDefault="00B54046"/>
        </w:tc>
      </w:tr>
      <w:tr w:rsidR="007A009A">
        <w:tc>
          <w:tcPr>
            <w:tcW w:w="540" w:type="dxa"/>
          </w:tcPr>
          <w:p w:rsidR="00A21F05" w:rsidRDefault="00B54046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B54046" w:rsidP="00E94111">
            <w:r>
              <w:t xml:space="preserve">/s/ </w:t>
            </w:r>
            <w:r>
              <w:t>Charlene Sloan</w:t>
            </w:r>
          </w:p>
        </w:tc>
      </w:tr>
      <w:tr w:rsidR="007A009A">
        <w:tc>
          <w:tcPr>
            <w:tcW w:w="540" w:type="dxa"/>
          </w:tcPr>
          <w:p w:rsidR="00A21F05" w:rsidRDefault="00B54046"/>
        </w:tc>
        <w:tc>
          <w:tcPr>
            <w:tcW w:w="4500" w:type="dxa"/>
            <w:gridSpan w:val="3"/>
          </w:tcPr>
          <w:p w:rsidR="00A21F05" w:rsidRDefault="00B54046">
            <w:r>
              <w:t>President</w:t>
            </w:r>
          </w:p>
        </w:tc>
      </w:tr>
    </w:tbl>
    <w:p w:rsidR="00A21F05" w:rsidRDefault="00B54046"/>
    <w:p w:rsidR="00B64398" w:rsidRDefault="00B54046">
      <w:pPr>
        <w:spacing w:after="200" w:line="276" w:lineRule="auto"/>
        <w:rPr>
          <w:szCs w:val="26"/>
        </w:rPr>
      </w:pPr>
    </w:p>
    <w:sectPr w:rsidR="00B64398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4046">
      <w:r>
        <w:separator/>
      </w:r>
    </w:p>
  </w:endnote>
  <w:endnote w:type="continuationSeparator" w:id="0">
    <w:p w:rsidR="00000000" w:rsidRDefault="00B5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A009A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54046">
          <w:pPr>
            <w:pStyle w:val="Footer"/>
            <w:rPr>
              <w:sz w:val="16"/>
              <w:szCs w:val="16"/>
            </w:rPr>
          </w:pPr>
          <w:r w:rsidRPr="004E3DE9">
            <w:rPr>
              <w:noProof/>
              <w:sz w:val="16"/>
              <w:szCs w:val="16"/>
            </w:rPr>
            <w:t>{00522305.DOCX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54046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54046">
          <w:pPr>
            <w:pStyle w:val="Footer"/>
            <w:jc w:val="right"/>
          </w:pPr>
        </w:p>
      </w:tc>
    </w:tr>
  </w:tbl>
  <w:p w:rsidR="00782383" w:rsidRPr="0033578F" w:rsidRDefault="00B54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A009A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54046">
          <w:pPr>
            <w:pStyle w:val="Footer"/>
            <w:rPr>
              <w:sz w:val="16"/>
              <w:szCs w:val="16"/>
            </w:rPr>
          </w:pPr>
          <w:r w:rsidRPr="004E3DE9">
            <w:rPr>
              <w:noProof/>
              <w:sz w:val="16"/>
              <w:szCs w:val="16"/>
            </w:rPr>
            <w:t>{00522305.DOCX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54046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54046">
          <w:pPr>
            <w:pStyle w:val="Footer"/>
            <w:jc w:val="right"/>
          </w:pPr>
        </w:p>
      </w:tc>
    </w:tr>
  </w:tbl>
  <w:p w:rsidR="00782383" w:rsidRPr="0033578F" w:rsidRDefault="00B54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4046">
      <w:r>
        <w:separator/>
      </w:r>
    </w:p>
  </w:footnote>
  <w:footnote w:type="continuationSeparator" w:id="0">
    <w:p w:rsidR="00000000" w:rsidRDefault="00B5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DFA050A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A7305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E3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25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2C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0D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45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8C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D76AB98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88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63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07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68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88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81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60C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9DE63268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1A8E1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24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8E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6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81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8A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81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08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70968576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9228B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EA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87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CE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E8E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E3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3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B24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4A50453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92AE9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A1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2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C6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08F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C5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25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A61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06C89FD4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528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A8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1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60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21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C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80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0A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5E20444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32D45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09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41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66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60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49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E8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C9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9A"/>
    <w:rsid w:val="007A009A"/>
    <w:rsid w:val="00B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2016-07-26T14:30:00Z</dcterms:created>
  <dcterms:modified xsi:type="dcterms:W3CDTF">2016-07-26T14:30:00Z</dcterms:modified>
</cp:coreProperties>
</file>