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8F" w:rsidRPr="00575BD4" w:rsidRDefault="00413F8F" w:rsidP="001C0823">
      <w:pPr>
        <w:spacing w:after="0" w:line="240" w:lineRule="auto"/>
        <w:ind w:left="864"/>
        <w:jc w:val="center"/>
        <w:rPr>
          <w:b/>
          <w:sz w:val="24"/>
          <w:szCs w:val="20"/>
        </w:rPr>
      </w:pPr>
      <w:bookmarkStart w:id="0" w:name="_GoBack"/>
      <w:bookmarkEnd w:id="0"/>
      <w:r w:rsidRPr="00575BD4">
        <w:rPr>
          <w:b/>
          <w:sz w:val="24"/>
          <w:szCs w:val="20"/>
        </w:rPr>
        <w:t>COTTONWOOD WATER &amp; SANITATION DISTRICT</w:t>
      </w:r>
    </w:p>
    <w:p w:rsidR="00413F8F" w:rsidRPr="00575BD4" w:rsidRDefault="00413F8F" w:rsidP="001C0823">
      <w:pPr>
        <w:spacing w:after="0" w:line="240" w:lineRule="auto"/>
        <w:ind w:left="864"/>
        <w:jc w:val="center"/>
        <w:rPr>
          <w:sz w:val="24"/>
          <w:szCs w:val="20"/>
        </w:rPr>
      </w:pPr>
      <w:r w:rsidRPr="00575BD4">
        <w:rPr>
          <w:sz w:val="24"/>
          <w:szCs w:val="20"/>
        </w:rPr>
        <w:t>2 INVERNESS DRIVE EAST, SUITE 200</w:t>
      </w:r>
    </w:p>
    <w:p w:rsidR="00413F8F" w:rsidRPr="00575BD4" w:rsidRDefault="00413F8F" w:rsidP="001C0823">
      <w:pPr>
        <w:keepNext/>
        <w:spacing w:after="0" w:line="240" w:lineRule="auto"/>
        <w:ind w:left="864"/>
        <w:jc w:val="center"/>
        <w:outlineLvl w:val="6"/>
        <w:rPr>
          <w:sz w:val="24"/>
          <w:szCs w:val="20"/>
        </w:rPr>
      </w:pPr>
      <w:smartTag w:uri="urn:schemas-microsoft-com:office:smarttags" w:element="place">
        <w:smartTag w:uri="urn:schemas-microsoft-com:office:smarttags" w:element="PersonName">
          <w:smartTag w:uri="urn:schemas-microsoft-com:office:smarttags" w:element="City">
            <w:r w:rsidRPr="00575BD4">
              <w:rPr>
                <w:sz w:val="24"/>
                <w:szCs w:val="20"/>
              </w:rPr>
              <w:t>ENGLEWOOD</w:t>
            </w:r>
          </w:smartTag>
          <w:r w:rsidRPr="00575BD4">
            <w:rPr>
              <w:sz w:val="24"/>
              <w:szCs w:val="20"/>
            </w:rPr>
            <w:t xml:space="preserve">, </w:t>
          </w:r>
          <w:smartTag w:uri="urn:schemas-microsoft-com:office:smarttags" w:element="State">
            <w:smartTag w:uri="urn:schemas-microsoft-com:office:smarttags" w:element="PersonName">
              <w:r w:rsidRPr="00575BD4">
                <w:rPr>
                  <w:sz w:val="24"/>
                  <w:szCs w:val="20"/>
                </w:rPr>
                <w:t>COLORADO</w:t>
              </w:r>
            </w:smartTag>
          </w:smartTag>
          <w:r w:rsidRPr="00575BD4">
            <w:rPr>
              <w:sz w:val="24"/>
              <w:szCs w:val="20"/>
            </w:rPr>
            <w:t xml:space="preserve"> </w:t>
          </w:r>
          <w:smartTag w:uri="urn:schemas-microsoft-com:office:smarttags" w:element="PostalCode">
            <w:smartTag w:uri="urn:schemas-microsoft-com:office:smarttags" w:element="PersonName">
              <w:r w:rsidRPr="00575BD4">
                <w:rPr>
                  <w:sz w:val="24"/>
                  <w:szCs w:val="20"/>
                </w:rPr>
                <w:t>80112</w:t>
              </w:r>
            </w:smartTag>
          </w:smartTag>
        </w:smartTag>
      </w:smartTag>
    </w:p>
    <w:p w:rsidR="00413F8F" w:rsidRDefault="00413F8F" w:rsidP="001C0823">
      <w:pPr>
        <w:spacing w:after="0" w:line="240" w:lineRule="auto"/>
        <w:ind w:left="864"/>
        <w:jc w:val="center"/>
        <w:rPr>
          <w:sz w:val="24"/>
          <w:szCs w:val="20"/>
        </w:rPr>
      </w:pPr>
      <w:r w:rsidRPr="00575BD4">
        <w:rPr>
          <w:sz w:val="24"/>
          <w:szCs w:val="20"/>
        </w:rPr>
        <w:t xml:space="preserve">Phone:  (303) </w:t>
      </w:r>
      <w:r>
        <w:rPr>
          <w:sz w:val="24"/>
          <w:szCs w:val="20"/>
        </w:rPr>
        <w:t>649-9857</w:t>
      </w:r>
    </w:p>
    <w:p w:rsidR="00413F8F" w:rsidRPr="00575BD4" w:rsidRDefault="00413F8F" w:rsidP="001C0823">
      <w:pPr>
        <w:spacing w:after="0" w:line="240" w:lineRule="auto"/>
        <w:ind w:left="864"/>
        <w:jc w:val="center"/>
        <w:rPr>
          <w:sz w:val="24"/>
          <w:szCs w:val="20"/>
        </w:rPr>
      </w:pPr>
    </w:p>
    <w:p w:rsidR="00413F8F" w:rsidRDefault="00413F8F" w:rsidP="001C0823">
      <w:pPr>
        <w:keepNext/>
        <w:spacing w:after="0" w:line="240" w:lineRule="auto"/>
        <w:ind w:left="864"/>
        <w:jc w:val="center"/>
        <w:outlineLvl w:val="5"/>
        <w:rPr>
          <w:b/>
          <w:sz w:val="24"/>
          <w:szCs w:val="20"/>
        </w:rPr>
      </w:pPr>
      <w:r w:rsidRPr="00575BD4">
        <w:rPr>
          <w:b/>
          <w:sz w:val="24"/>
          <w:szCs w:val="20"/>
        </w:rPr>
        <w:t xml:space="preserve">NOTICE OF </w:t>
      </w:r>
      <w:r w:rsidR="004E1EAD">
        <w:rPr>
          <w:rFonts w:ascii="Times New Roman Bold" w:hAnsi="Times New Roman Bold"/>
          <w:b/>
          <w:caps/>
          <w:sz w:val="24"/>
          <w:szCs w:val="20"/>
        </w:rPr>
        <w:t>REGULAR</w:t>
      </w:r>
      <w:r w:rsidR="00A22BF8" w:rsidRPr="00575BD4">
        <w:rPr>
          <w:b/>
          <w:sz w:val="24"/>
          <w:szCs w:val="20"/>
        </w:rPr>
        <w:t xml:space="preserve"> </w:t>
      </w:r>
      <w:r w:rsidRPr="00575BD4">
        <w:rPr>
          <w:b/>
          <w:sz w:val="24"/>
          <w:szCs w:val="20"/>
        </w:rPr>
        <w:t xml:space="preserve">MEETING </w:t>
      </w:r>
    </w:p>
    <w:p w:rsidR="0066240E" w:rsidRDefault="0066240E" w:rsidP="001C0823">
      <w:pPr>
        <w:keepNext/>
        <w:spacing w:after="0" w:line="240" w:lineRule="auto"/>
        <w:ind w:left="864"/>
        <w:jc w:val="center"/>
        <w:outlineLvl w:val="5"/>
        <w:rPr>
          <w:b/>
          <w:sz w:val="24"/>
          <w:szCs w:val="20"/>
        </w:rPr>
      </w:pPr>
    </w:p>
    <w:p w:rsidR="001C0823" w:rsidRDefault="00413F8F" w:rsidP="00FA4090">
      <w:pPr>
        <w:spacing w:after="0" w:line="240" w:lineRule="auto"/>
        <w:ind w:left="90" w:firstLine="1440"/>
        <w:jc w:val="both"/>
        <w:rPr>
          <w:sz w:val="24"/>
          <w:szCs w:val="20"/>
        </w:rPr>
      </w:pPr>
      <w:r w:rsidRPr="00575BD4">
        <w:rPr>
          <w:sz w:val="24"/>
          <w:szCs w:val="20"/>
        </w:rPr>
        <w:t xml:space="preserve">NOTICE IS HEREBY GIVEN that a </w:t>
      </w:r>
      <w:r w:rsidR="004E1EAD">
        <w:rPr>
          <w:sz w:val="24"/>
          <w:szCs w:val="20"/>
        </w:rPr>
        <w:t>regular</w:t>
      </w:r>
      <w:r w:rsidR="005D3390" w:rsidRPr="00575BD4">
        <w:rPr>
          <w:sz w:val="24"/>
          <w:szCs w:val="20"/>
        </w:rPr>
        <w:t xml:space="preserve"> </w:t>
      </w:r>
      <w:r w:rsidRPr="00575BD4">
        <w:rPr>
          <w:sz w:val="24"/>
          <w:szCs w:val="20"/>
        </w:rPr>
        <w:t xml:space="preserve">meeting of the Board of Directors of the </w:t>
      </w:r>
      <w:r w:rsidRPr="00575BD4">
        <w:rPr>
          <w:b/>
          <w:sz w:val="24"/>
          <w:szCs w:val="20"/>
        </w:rPr>
        <w:t>COTTONWOOD WATER AND SANITATION DISTRICT</w:t>
      </w:r>
      <w:r w:rsidRPr="00575BD4">
        <w:rPr>
          <w:sz w:val="24"/>
          <w:szCs w:val="20"/>
        </w:rPr>
        <w:t>, Douglas County, Colorado has been</w:t>
      </w:r>
      <w:r w:rsidRPr="007C104B">
        <w:rPr>
          <w:color w:val="FF0000"/>
          <w:sz w:val="24"/>
          <w:szCs w:val="20"/>
        </w:rPr>
        <w:t xml:space="preserve"> </w:t>
      </w:r>
      <w:r w:rsidR="0002416D" w:rsidRPr="00280188">
        <w:rPr>
          <w:sz w:val="24"/>
          <w:szCs w:val="20"/>
        </w:rPr>
        <w:t xml:space="preserve">scheduled </w:t>
      </w:r>
      <w:r w:rsidRPr="00575BD4">
        <w:rPr>
          <w:sz w:val="24"/>
          <w:szCs w:val="20"/>
        </w:rPr>
        <w:t xml:space="preserve">for </w:t>
      </w:r>
      <w:r w:rsidR="0065493D" w:rsidRPr="00B6307F">
        <w:rPr>
          <w:sz w:val="24"/>
          <w:szCs w:val="20"/>
          <w:u w:val="single"/>
        </w:rPr>
        <w:t>Thursday</w:t>
      </w:r>
      <w:r w:rsidR="00F14AB3" w:rsidRPr="00B6307F">
        <w:rPr>
          <w:sz w:val="24"/>
          <w:szCs w:val="20"/>
          <w:u w:val="single"/>
        </w:rPr>
        <w:t xml:space="preserve">, </w:t>
      </w:r>
      <w:r w:rsidR="00AF7394">
        <w:rPr>
          <w:sz w:val="24"/>
          <w:szCs w:val="20"/>
          <w:u w:val="single"/>
        </w:rPr>
        <w:t>May 19</w:t>
      </w:r>
      <w:r w:rsidR="0039094A" w:rsidRPr="00B6307F">
        <w:rPr>
          <w:sz w:val="24"/>
          <w:szCs w:val="20"/>
          <w:u w:val="single"/>
        </w:rPr>
        <w:t>, 2016</w:t>
      </w:r>
      <w:r w:rsidRPr="00594C1F">
        <w:rPr>
          <w:sz w:val="24"/>
          <w:szCs w:val="20"/>
        </w:rPr>
        <w:t xml:space="preserve">, beginning at the hour of </w:t>
      </w:r>
      <w:r w:rsidR="0053067B" w:rsidRPr="00594C1F">
        <w:rPr>
          <w:sz w:val="24"/>
          <w:szCs w:val="20"/>
        </w:rPr>
        <w:t>6:</w:t>
      </w:r>
      <w:r w:rsidR="0039094A" w:rsidRPr="00594C1F">
        <w:rPr>
          <w:sz w:val="24"/>
          <w:szCs w:val="20"/>
        </w:rPr>
        <w:t>3</w:t>
      </w:r>
      <w:r w:rsidR="0053067B" w:rsidRPr="00594C1F">
        <w:rPr>
          <w:sz w:val="24"/>
          <w:szCs w:val="20"/>
        </w:rPr>
        <w:t>0</w:t>
      </w:r>
      <w:r w:rsidRPr="00594C1F">
        <w:rPr>
          <w:sz w:val="24"/>
          <w:szCs w:val="20"/>
        </w:rPr>
        <w:t xml:space="preserve"> pm at</w:t>
      </w:r>
      <w:r w:rsidR="00F86C50" w:rsidRPr="00594C1F">
        <w:rPr>
          <w:sz w:val="24"/>
          <w:szCs w:val="20"/>
        </w:rPr>
        <w:t xml:space="preserve"> </w:t>
      </w:r>
      <w:r w:rsidR="0039094A" w:rsidRPr="00594C1F">
        <w:rPr>
          <w:sz w:val="24"/>
          <w:szCs w:val="20"/>
        </w:rPr>
        <w:t>8334 Sandreed Circle Parker, CO 80134</w:t>
      </w:r>
      <w:r w:rsidR="00726DC1">
        <w:rPr>
          <w:sz w:val="24"/>
          <w:szCs w:val="20"/>
        </w:rPr>
        <w:t xml:space="preserve"> </w:t>
      </w:r>
      <w:r w:rsidRPr="00575BD4">
        <w:rPr>
          <w:sz w:val="24"/>
          <w:szCs w:val="20"/>
        </w:rPr>
        <w:t xml:space="preserve">for the purpose of addressing those matters in the agenda set out below and conducting such other business as may properly come before the Board. </w:t>
      </w:r>
    </w:p>
    <w:p w:rsidR="00413F8F" w:rsidRPr="00575BD4" w:rsidRDefault="00413F8F" w:rsidP="001C0823">
      <w:pPr>
        <w:spacing w:after="0" w:line="240" w:lineRule="auto"/>
        <w:ind w:left="864" w:firstLine="1440"/>
        <w:jc w:val="both"/>
        <w:rPr>
          <w:sz w:val="24"/>
          <w:szCs w:val="20"/>
        </w:rPr>
      </w:pPr>
      <w:r w:rsidRPr="00575BD4">
        <w:rPr>
          <w:sz w:val="24"/>
          <w:szCs w:val="20"/>
        </w:rPr>
        <w:t>This meeting is open to the public</w:t>
      </w:r>
      <w:r>
        <w:rPr>
          <w:sz w:val="24"/>
          <w:szCs w:val="20"/>
        </w:rPr>
        <w:t>.</w:t>
      </w:r>
    </w:p>
    <w:p w:rsidR="00413F8F" w:rsidRDefault="00413F8F" w:rsidP="001C0823">
      <w:pPr>
        <w:spacing w:after="0" w:line="240" w:lineRule="auto"/>
        <w:ind w:left="864"/>
        <w:jc w:val="both"/>
        <w:rPr>
          <w:sz w:val="24"/>
          <w:szCs w:val="20"/>
        </w:rPr>
      </w:pPr>
      <w:r w:rsidRPr="00575BD4">
        <w:rPr>
          <w:sz w:val="24"/>
          <w:szCs w:val="20"/>
        </w:rPr>
        <w:t xml:space="preserve">IN WITNESS WHEREOF, this NOTICE is given pursuant to statute this </w:t>
      </w:r>
      <w:r w:rsidR="009644F9">
        <w:rPr>
          <w:sz w:val="24"/>
          <w:szCs w:val="20"/>
        </w:rPr>
        <w:t>1</w:t>
      </w:r>
      <w:r w:rsidR="00AF7394">
        <w:rPr>
          <w:sz w:val="24"/>
          <w:szCs w:val="20"/>
        </w:rPr>
        <w:t>6</w:t>
      </w:r>
      <w:r w:rsidR="009644F9">
        <w:rPr>
          <w:sz w:val="24"/>
          <w:szCs w:val="20"/>
        </w:rPr>
        <w:t>th</w:t>
      </w:r>
      <w:r w:rsidR="00B862D2">
        <w:rPr>
          <w:sz w:val="24"/>
          <w:szCs w:val="20"/>
        </w:rPr>
        <w:t xml:space="preserve"> </w:t>
      </w:r>
      <w:r>
        <w:rPr>
          <w:sz w:val="24"/>
          <w:szCs w:val="20"/>
        </w:rPr>
        <w:t xml:space="preserve">day of </w:t>
      </w:r>
      <w:r w:rsidR="00AF7394">
        <w:rPr>
          <w:sz w:val="24"/>
          <w:szCs w:val="20"/>
        </w:rPr>
        <w:t>May</w:t>
      </w:r>
      <w:r w:rsidR="00A22BF8">
        <w:rPr>
          <w:sz w:val="24"/>
          <w:szCs w:val="20"/>
        </w:rPr>
        <w:t>,</w:t>
      </w:r>
      <w:r w:rsidR="00AD6DD1">
        <w:rPr>
          <w:sz w:val="24"/>
          <w:szCs w:val="20"/>
        </w:rPr>
        <w:t xml:space="preserve"> 201</w:t>
      </w:r>
      <w:r w:rsidR="00594C1F">
        <w:rPr>
          <w:sz w:val="24"/>
          <w:szCs w:val="20"/>
        </w:rPr>
        <w:t>6</w:t>
      </w:r>
      <w:r w:rsidRPr="00575BD4">
        <w:rPr>
          <w:sz w:val="24"/>
          <w:szCs w:val="20"/>
        </w:rPr>
        <w:t>.</w:t>
      </w:r>
    </w:p>
    <w:p w:rsidR="00413F8F" w:rsidRPr="00953668" w:rsidRDefault="00413F8F" w:rsidP="001C0823">
      <w:pPr>
        <w:spacing w:after="0" w:line="240" w:lineRule="auto"/>
        <w:ind w:left="864"/>
        <w:jc w:val="right"/>
      </w:pPr>
      <w:r w:rsidRPr="00953668">
        <w:t>COTTONWOOD WATER AND SANITATION DISTRICT</w:t>
      </w:r>
    </w:p>
    <w:p w:rsidR="00413F8F" w:rsidRPr="00953668" w:rsidRDefault="00413F8F" w:rsidP="001C0823">
      <w:pPr>
        <w:spacing w:after="0" w:line="240" w:lineRule="auto"/>
        <w:ind w:left="864"/>
        <w:jc w:val="right"/>
        <w:rPr>
          <w:u w:val="single"/>
        </w:rPr>
      </w:pPr>
      <w:r w:rsidRPr="00953668">
        <w:t>By:</w:t>
      </w:r>
      <w:r w:rsidRPr="00953668">
        <w:tab/>
      </w:r>
      <w:r w:rsidRPr="00953668">
        <w:rPr>
          <w:u w:val="single"/>
        </w:rPr>
        <w:t>/s/</w:t>
      </w:r>
      <w:r w:rsidR="005B484F">
        <w:rPr>
          <w:u w:val="single"/>
        </w:rPr>
        <w:t>Alyssa Kasaris</w:t>
      </w:r>
    </w:p>
    <w:p w:rsidR="00413F8F" w:rsidRPr="00953668" w:rsidRDefault="00413F8F" w:rsidP="001C0823">
      <w:pPr>
        <w:spacing w:after="0" w:line="240" w:lineRule="auto"/>
        <w:ind w:left="864"/>
        <w:jc w:val="right"/>
      </w:pPr>
      <w:r w:rsidRPr="00953668">
        <w:t>President to the District</w:t>
      </w:r>
    </w:p>
    <w:p w:rsidR="00413F8F" w:rsidRPr="00214147" w:rsidRDefault="00413F8F" w:rsidP="001C0823">
      <w:pPr>
        <w:spacing w:after="0" w:line="240" w:lineRule="auto"/>
        <w:ind w:left="864"/>
        <w:jc w:val="center"/>
        <w:rPr>
          <w:b/>
          <w:sz w:val="21"/>
          <w:szCs w:val="21"/>
        </w:rPr>
      </w:pPr>
      <w:r w:rsidRPr="00214147">
        <w:rPr>
          <w:b/>
          <w:sz w:val="21"/>
          <w:szCs w:val="21"/>
        </w:rPr>
        <w:t>AGENDA</w:t>
      </w:r>
    </w:p>
    <w:p w:rsidR="00413F8F" w:rsidRPr="00214147" w:rsidRDefault="00413F8F" w:rsidP="001C0823">
      <w:pPr>
        <w:numPr>
          <w:ilvl w:val="0"/>
          <w:numId w:val="1"/>
        </w:numPr>
        <w:spacing w:after="0" w:line="240" w:lineRule="auto"/>
        <w:ind w:left="864"/>
        <w:rPr>
          <w:b/>
          <w:sz w:val="21"/>
          <w:szCs w:val="21"/>
        </w:rPr>
      </w:pPr>
      <w:r w:rsidRPr="00214147">
        <w:rPr>
          <w:b/>
          <w:sz w:val="21"/>
          <w:szCs w:val="21"/>
        </w:rPr>
        <w:t>CALL TO ORDER</w:t>
      </w:r>
    </w:p>
    <w:p w:rsidR="00413F8F" w:rsidRPr="00214147" w:rsidRDefault="00413F8F" w:rsidP="001C0823">
      <w:pPr>
        <w:keepNext/>
        <w:numPr>
          <w:ilvl w:val="0"/>
          <w:numId w:val="1"/>
        </w:numPr>
        <w:spacing w:after="0" w:line="240" w:lineRule="auto"/>
        <w:ind w:left="864"/>
        <w:outlineLvl w:val="3"/>
        <w:rPr>
          <w:b/>
          <w:sz w:val="21"/>
          <w:szCs w:val="21"/>
        </w:rPr>
      </w:pPr>
      <w:r w:rsidRPr="00214147">
        <w:rPr>
          <w:b/>
          <w:sz w:val="21"/>
          <w:szCs w:val="21"/>
        </w:rPr>
        <w:t>DISCLOSURE OF POTENTIAL CONFLICTS OF INTEREST</w:t>
      </w:r>
    </w:p>
    <w:p w:rsidR="00413F8F" w:rsidRPr="00214147" w:rsidRDefault="00413F8F" w:rsidP="001C0823">
      <w:pPr>
        <w:numPr>
          <w:ilvl w:val="0"/>
          <w:numId w:val="1"/>
        </w:numPr>
        <w:spacing w:after="0" w:line="240" w:lineRule="auto"/>
        <w:ind w:left="864"/>
        <w:rPr>
          <w:b/>
          <w:sz w:val="21"/>
          <w:szCs w:val="21"/>
        </w:rPr>
      </w:pPr>
      <w:r w:rsidRPr="00214147">
        <w:rPr>
          <w:b/>
          <w:sz w:val="21"/>
          <w:szCs w:val="21"/>
        </w:rPr>
        <w:t>ADOPTION OF THE AGENDA</w:t>
      </w:r>
    </w:p>
    <w:p w:rsidR="00413F8F" w:rsidRPr="00214147" w:rsidRDefault="00413F8F" w:rsidP="001C0823">
      <w:pPr>
        <w:numPr>
          <w:ilvl w:val="0"/>
          <w:numId w:val="1"/>
        </w:numPr>
        <w:spacing w:after="0" w:line="240" w:lineRule="auto"/>
        <w:ind w:left="864"/>
        <w:rPr>
          <w:sz w:val="21"/>
          <w:szCs w:val="21"/>
        </w:rPr>
      </w:pPr>
      <w:r w:rsidRPr="00214147">
        <w:rPr>
          <w:b/>
          <w:sz w:val="21"/>
          <w:szCs w:val="21"/>
        </w:rPr>
        <w:t>CONSENT AGENDA</w:t>
      </w:r>
      <w:r w:rsidRPr="00214147">
        <w:rPr>
          <w:sz w:val="21"/>
          <w:szCs w:val="21"/>
        </w:rPr>
        <w:t xml:space="preserve"> – </w:t>
      </w:r>
      <w:r w:rsidRPr="00214147">
        <w:rPr>
          <w:b/>
          <w:sz w:val="21"/>
          <w:szCs w:val="21"/>
        </w:rPr>
        <w:t>Exhibit A</w:t>
      </w:r>
      <w:r w:rsidRPr="00214147">
        <w:rPr>
          <w:sz w:val="21"/>
          <w:szCs w:val="21"/>
        </w:rPr>
        <w:t xml:space="preserve"> </w:t>
      </w:r>
    </w:p>
    <w:p w:rsidR="00F071B9" w:rsidRPr="00214147" w:rsidRDefault="00413F8F" w:rsidP="00F86C50">
      <w:pPr>
        <w:numPr>
          <w:ilvl w:val="0"/>
          <w:numId w:val="2"/>
        </w:numPr>
        <w:spacing w:after="0" w:line="240" w:lineRule="auto"/>
        <w:ind w:hanging="270"/>
        <w:rPr>
          <w:sz w:val="21"/>
          <w:szCs w:val="21"/>
        </w:rPr>
      </w:pPr>
      <w:r w:rsidRPr="00214147">
        <w:rPr>
          <w:sz w:val="21"/>
          <w:szCs w:val="21"/>
        </w:rPr>
        <w:t>Approval of Minutes –</w:t>
      </w:r>
      <w:r w:rsidR="00DD6167">
        <w:rPr>
          <w:sz w:val="21"/>
          <w:szCs w:val="21"/>
        </w:rPr>
        <w:t xml:space="preserve">April </w:t>
      </w:r>
      <w:r w:rsidR="009060D8">
        <w:rPr>
          <w:sz w:val="21"/>
          <w:szCs w:val="21"/>
        </w:rPr>
        <w:t>21,</w:t>
      </w:r>
      <w:r w:rsidR="00DD6167">
        <w:rPr>
          <w:sz w:val="21"/>
          <w:szCs w:val="21"/>
        </w:rPr>
        <w:t xml:space="preserve"> </w:t>
      </w:r>
      <w:r w:rsidR="004F2EB2" w:rsidRPr="00214147">
        <w:rPr>
          <w:sz w:val="21"/>
          <w:szCs w:val="21"/>
        </w:rPr>
        <w:t>201</w:t>
      </w:r>
      <w:r w:rsidR="00C45181">
        <w:rPr>
          <w:sz w:val="21"/>
          <w:szCs w:val="21"/>
        </w:rPr>
        <w:t>6</w:t>
      </w:r>
    </w:p>
    <w:p w:rsidR="00F071B9" w:rsidRPr="00214147" w:rsidRDefault="00F071B9" w:rsidP="00F86C50">
      <w:pPr>
        <w:numPr>
          <w:ilvl w:val="0"/>
          <w:numId w:val="2"/>
        </w:numPr>
        <w:spacing w:after="0" w:line="240" w:lineRule="auto"/>
        <w:ind w:hanging="270"/>
        <w:rPr>
          <w:sz w:val="21"/>
          <w:szCs w:val="21"/>
        </w:rPr>
      </w:pPr>
      <w:r w:rsidRPr="00214147">
        <w:rPr>
          <w:sz w:val="21"/>
          <w:szCs w:val="21"/>
        </w:rPr>
        <w:t xml:space="preserve">Authorization of Disconnects </w:t>
      </w:r>
    </w:p>
    <w:p w:rsidR="00EA4ABD" w:rsidRDefault="00F071B9" w:rsidP="00F14AB3">
      <w:pPr>
        <w:numPr>
          <w:ilvl w:val="0"/>
          <w:numId w:val="2"/>
        </w:numPr>
        <w:spacing w:after="0" w:line="240" w:lineRule="auto"/>
        <w:ind w:hanging="270"/>
        <w:rPr>
          <w:sz w:val="21"/>
          <w:szCs w:val="21"/>
        </w:rPr>
      </w:pPr>
      <w:r w:rsidRPr="00214147">
        <w:rPr>
          <w:sz w:val="21"/>
          <w:szCs w:val="21"/>
        </w:rPr>
        <w:t>Approval of Payables</w:t>
      </w:r>
    </w:p>
    <w:p w:rsidR="009B0A9A" w:rsidRPr="009B0A9A" w:rsidRDefault="00D83E1D" w:rsidP="009B0A9A">
      <w:pPr>
        <w:numPr>
          <w:ilvl w:val="0"/>
          <w:numId w:val="2"/>
        </w:numPr>
        <w:spacing w:after="0" w:line="240" w:lineRule="auto"/>
        <w:ind w:hanging="270"/>
        <w:rPr>
          <w:sz w:val="21"/>
          <w:szCs w:val="21"/>
        </w:rPr>
      </w:pPr>
      <w:r>
        <w:rPr>
          <w:sz w:val="21"/>
          <w:szCs w:val="21"/>
        </w:rPr>
        <w:t xml:space="preserve">Ratification of Director Payments on April </w:t>
      </w:r>
      <w:r w:rsidR="009B0A9A">
        <w:rPr>
          <w:sz w:val="21"/>
          <w:szCs w:val="21"/>
        </w:rPr>
        <w:t>25, 2016</w:t>
      </w:r>
    </w:p>
    <w:p w:rsidR="003C4468" w:rsidRPr="00214147" w:rsidRDefault="00461F69" w:rsidP="001C0823">
      <w:pPr>
        <w:numPr>
          <w:ilvl w:val="0"/>
          <w:numId w:val="1"/>
        </w:numPr>
        <w:spacing w:after="0" w:line="240" w:lineRule="auto"/>
        <w:ind w:left="864"/>
        <w:rPr>
          <w:b/>
          <w:sz w:val="21"/>
          <w:szCs w:val="21"/>
        </w:rPr>
      </w:pPr>
      <w:r w:rsidRPr="00214147">
        <w:rPr>
          <w:b/>
          <w:sz w:val="21"/>
          <w:szCs w:val="21"/>
        </w:rPr>
        <w:t>DIRECTOR’S ITEMS</w:t>
      </w:r>
    </w:p>
    <w:p w:rsidR="00EA4ABD" w:rsidRPr="009060D8" w:rsidRDefault="00461F69">
      <w:pPr>
        <w:numPr>
          <w:ilvl w:val="0"/>
          <w:numId w:val="1"/>
        </w:numPr>
        <w:spacing w:after="0" w:line="240" w:lineRule="auto"/>
        <w:ind w:left="864"/>
        <w:rPr>
          <w:caps/>
          <w:sz w:val="21"/>
          <w:szCs w:val="21"/>
        </w:rPr>
      </w:pPr>
      <w:r w:rsidRPr="00214147">
        <w:rPr>
          <w:b/>
          <w:caps/>
          <w:sz w:val="21"/>
          <w:szCs w:val="21"/>
        </w:rPr>
        <w:t>public comment</w:t>
      </w:r>
    </w:p>
    <w:p w:rsidR="009060D8" w:rsidRPr="00A143AF" w:rsidRDefault="009060D8">
      <w:pPr>
        <w:numPr>
          <w:ilvl w:val="0"/>
          <w:numId w:val="1"/>
        </w:numPr>
        <w:spacing w:after="0" w:line="240" w:lineRule="auto"/>
        <w:ind w:left="864"/>
        <w:rPr>
          <w:caps/>
          <w:sz w:val="21"/>
          <w:szCs w:val="21"/>
        </w:rPr>
      </w:pPr>
      <w:r>
        <w:rPr>
          <w:b/>
          <w:caps/>
          <w:sz w:val="21"/>
          <w:szCs w:val="21"/>
        </w:rPr>
        <w:t>consider resolution for biological treatment system</w:t>
      </w:r>
      <w:r w:rsidRPr="009060D8">
        <w:rPr>
          <w:b/>
          <w:caps/>
          <w:sz w:val="21"/>
          <w:szCs w:val="21"/>
        </w:rPr>
        <w:t xml:space="preserve"> </w:t>
      </w:r>
      <w:r>
        <w:rPr>
          <w:b/>
          <w:caps/>
          <w:sz w:val="21"/>
          <w:szCs w:val="21"/>
        </w:rPr>
        <w:t>land purchase –</w:t>
      </w:r>
      <w:r w:rsidRPr="009060D8">
        <w:rPr>
          <w:rFonts w:ascii="Times New Roman Bold" w:hAnsi="Times New Roman Bold"/>
          <w:b/>
          <w:sz w:val="21"/>
          <w:szCs w:val="21"/>
        </w:rPr>
        <w:t xml:space="preserve"> Exhibit </w:t>
      </w:r>
      <w:r>
        <w:rPr>
          <w:rFonts w:ascii="Times New Roman Bold" w:hAnsi="Times New Roman Bold"/>
          <w:b/>
          <w:sz w:val="21"/>
          <w:szCs w:val="21"/>
        </w:rPr>
        <w:t>B</w:t>
      </w:r>
    </w:p>
    <w:p w:rsidR="00954008" w:rsidRPr="00D46598" w:rsidRDefault="00185674" w:rsidP="001C0823">
      <w:pPr>
        <w:numPr>
          <w:ilvl w:val="0"/>
          <w:numId w:val="1"/>
        </w:numPr>
        <w:spacing w:after="0" w:line="240" w:lineRule="auto"/>
        <w:ind w:left="864"/>
        <w:rPr>
          <w:caps/>
          <w:sz w:val="21"/>
          <w:szCs w:val="21"/>
        </w:rPr>
      </w:pPr>
      <w:r w:rsidRPr="00214147">
        <w:rPr>
          <w:b/>
          <w:caps/>
          <w:sz w:val="21"/>
          <w:szCs w:val="21"/>
        </w:rPr>
        <w:t>action</w:t>
      </w:r>
      <w:r w:rsidR="00A96200" w:rsidRPr="00214147">
        <w:rPr>
          <w:b/>
          <w:caps/>
          <w:sz w:val="21"/>
          <w:szCs w:val="21"/>
        </w:rPr>
        <w:t xml:space="preserve"> items – </w:t>
      </w:r>
      <w:r w:rsidR="003C5E15" w:rsidRPr="00214147">
        <w:rPr>
          <w:b/>
          <w:sz w:val="21"/>
          <w:szCs w:val="21"/>
        </w:rPr>
        <w:t>Exhibit</w:t>
      </w:r>
      <w:r w:rsidR="003C5E15" w:rsidRPr="00214147">
        <w:rPr>
          <w:b/>
          <w:caps/>
          <w:sz w:val="21"/>
          <w:szCs w:val="21"/>
        </w:rPr>
        <w:t xml:space="preserve"> </w:t>
      </w:r>
      <w:r w:rsidR="009060D8">
        <w:rPr>
          <w:b/>
          <w:caps/>
          <w:sz w:val="21"/>
          <w:szCs w:val="21"/>
        </w:rPr>
        <w:t>c</w:t>
      </w:r>
    </w:p>
    <w:p w:rsidR="009060D8" w:rsidRDefault="004E1AB4" w:rsidP="000E29FF">
      <w:pPr>
        <w:numPr>
          <w:ilvl w:val="1"/>
          <w:numId w:val="1"/>
        </w:numPr>
        <w:tabs>
          <w:tab w:val="clear" w:pos="2160"/>
        </w:tabs>
        <w:spacing w:after="0" w:line="240" w:lineRule="auto"/>
        <w:ind w:left="1080" w:hanging="270"/>
        <w:rPr>
          <w:caps/>
          <w:sz w:val="21"/>
          <w:szCs w:val="21"/>
        </w:rPr>
      </w:pPr>
      <w:r w:rsidRPr="009060D8">
        <w:rPr>
          <w:caps/>
          <w:sz w:val="21"/>
          <w:szCs w:val="21"/>
        </w:rPr>
        <w:t xml:space="preserve">review fees - </w:t>
      </w:r>
      <w:r w:rsidR="009644F9" w:rsidRPr="009060D8">
        <w:rPr>
          <w:caps/>
          <w:sz w:val="21"/>
          <w:szCs w:val="21"/>
        </w:rPr>
        <w:t>Arapahoe county</w:t>
      </w:r>
      <w:r w:rsidR="00F71098" w:rsidRPr="009060D8">
        <w:rPr>
          <w:caps/>
          <w:sz w:val="21"/>
          <w:szCs w:val="21"/>
        </w:rPr>
        <w:t xml:space="preserve"> </w:t>
      </w:r>
    </w:p>
    <w:p w:rsidR="00F71098" w:rsidRPr="009060D8" w:rsidRDefault="00F71098" w:rsidP="000E29FF">
      <w:pPr>
        <w:numPr>
          <w:ilvl w:val="1"/>
          <w:numId w:val="1"/>
        </w:numPr>
        <w:tabs>
          <w:tab w:val="clear" w:pos="2160"/>
        </w:tabs>
        <w:spacing w:after="0" w:line="240" w:lineRule="auto"/>
        <w:ind w:left="1080" w:hanging="270"/>
        <w:rPr>
          <w:caps/>
          <w:sz w:val="21"/>
          <w:szCs w:val="21"/>
        </w:rPr>
      </w:pPr>
      <w:r w:rsidRPr="009060D8">
        <w:rPr>
          <w:caps/>
          <w:sz w:val="21"/>
          <w:szCs w:val="21"/>
        </w:rPr>
        <w:t>HDR ENGINEERING</w:t>
      </w:r>
    </w:p>
    <w:p w:rsidR="003A11A4" w:rsidRDefault="003A11A4" w:rsidP="00D46598">
      <w:pPr>
        <w:numPr>
          <w:ilvl w:val="1"/>
          <w:numId w:val="1"/>
        </w:numPr>
        <w:tabs>
          <w:tab w:val="clear" w:pos="2160"/>
        </w:tabs>
        <w:spacing w:after="0" w:line="240" w:lineRule="auto"/>
        <w:ind w:left="1080" w:hanging="270"/>
        <w:rPr>
          <w:caps/>
          <w:sz w:val="21"/>
          <w:szCs w:val="21"/>
        </w:rPr>
      </w:pPr>
      <w:r>
        <w:rPr>
          <w:caps/>
          <w:sz w:val="21"/>
          <w:szCs w:val="21"/>
        </w:rPr>
        <w:t>Engineering/surveying – Highlands Booster Pump Station</w:t>
      </w:r>
    </w:p>
    <w:p w:rsidR="007B63C1" w:rsidRDefault="001330F3" w:rsidP="00D46598">
      <w:pPr>
        <w:numPr>
          <w:ilvl w:val="1"/>
          <w:numId w:val="1"/>
        </w:numPr>
        <w:tabs>
          <w:tab w:val="clear" w:pos="2160"/>
        </w:tabs>
        <w:spacing w:after="0" w:line="240" w:lineRule="auto"/>
        <w:ind w:left="1080" w:hanging="270"/>
        <w:rPr>
          <w:caps/>
          <w:sz w:val="21"/>
          <w:szCs w:val="21"/>
        </w:rPr>
      </w:pPr>
      <w:r>
        <w:rPr>
          <w:caps/>
          <w:sz w:val="21"/>
          <w:szCs w:val="21"/>
        </w:rPr>
        <w:t>Well dd-3 re-Drill</w:t>
      </w:r>
    </w:p>
    <w:p w:rsidR="00661189" w:rsidRDefault="00661189" w:rsidP="00D46598">
      <w:pPr>
        <w:numPr>
          <w:ilvl w:val="1"/>
          <w:numId w:val="1"/>
        </w:numPr>
        <w:tabs>
          <w:tab w:val="clear" w:pos="2160"/>
        </w:tabs>
        <w:spacing w:after="0" w:line="240" w:lineRule="auto"/>
        <w:ind w:left="1080" w:hanging="270"/>
        <w:rPr>
          <w:caps/>
          <w:sz w:val="21"/>
          <w:szCs w:val="21"/>
        </w:rPr>
      </w:pPr>
      <w:r>
        <w:rPr>
          <w:caps/>
          <w:sz w:val="21"/>
          <w:szCs w:val="21"/>
        </w:rPr>
        <w:t>HRS Wellfield addendum</w:t>
      </w:r>
    </w:p>
    <w:p w:rsidR="003A11A4" w:rsidRDefault="00F01A3F" w:rsidP="00D46598">
      <w:pPr>
        <w:numPr>
          <w:ilvl w:val="1"/>
          <w:numId w:val="1"/>
        </w:numPr>
        <w:tabs>
          <w:tab w:val="clear" w:pos="2160"/>
        </w:tabs>
        <w:spacing w:after="0" w:line="240" w:lineRule="auto"/>
        <w:ind w:left="1080" w:hanging="270"/>
        <w:rPr>
          <w:caps/>
          <w:sz w:val="21"/>
          <w:szCs w:val="21"/>
        </w:rPr>
      </w:pPr>
      <w:r>
        <w:rPr>
          <w:caps/>
          <w:sz w:val="21"/>
          <w:szCs w:val="21"/>
        </w:rPr>
        <w:t>Website video updates</w:t>
      </w:r>
      <w:r w:rsidR="00964053">
        <w:rPr>
          <w:caps/>
          <w:sz w:val="21"/>
          <w:szCs w:val="21"/>
        </w:rPr>
        <w:t>- Hughes &amp; Stuart</w:t>
      </w:r>
    </w:p>
    <w:p w:rsidR="00185674" w:rsidRPr="00214147" w:rsidRDefault="00185674" w:rsidP="001C0823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864"/>
        <w:rPr>
          <w:caps/>
          <w:sz w:val="21"/>
          <w:szCs w:val="21"/>
        </w:rPr>
      </w:pPr>
      <w:r w:rsidRPr="00214147">
        <w:rPr>
          <w:b/>
          <w:caps/>
          <w:sz w:val="21"/>
          <w:szCs w:val="21"/>
        </w:rPr>
        <w:t>reports</w:t>
      </w:r>
    </w:p>
    <w:p w:rsidR="00EC32A2" w:rsidRPr="00FD0598" w:rsidRDefault="00185674" w:rsidP="00AC72C4">
      <w:pPr>
        <w:numPr>
          <w:ilvl w:val="1"/>
          <w:numId w:val="1"/>
        </w:numPr>
        <w:tabs>
          <w:tab w:val="left" w:pos="720"/>
          <w:tab w:val="num" w:pos="810"/>
          <w:tab w:val="left" w:pos="1170"/>
        </w:tabs>
        <w:spacing w:after="0" w:line="240" w:lineRule="auto"/>
        <w:ind w:left="864" w:firstLine="0"/>
        <w:rPr>
          <w:caps/>
          <w:sz w:val="21"/>
          <w:szCs w:val="21"/>
        </w:rPr>
      </w:pPr>
      <w:r w:rsidRPr="00EC32A2">
        <w:rPr>
          <w:sz w:val="21"/>
          <w:szCs w:val="21"/>
        </w:rPr>
        <w:t xml:space="preserve">Manager’s Report – </w:t>
      </w:r>
      <w:r w:rsidRPr="00EC32A2">
        <w:rPr>
          <w:b/>
          <w:sz w:val="21"/>
          <w:szCs w:val="21"/>
        </w:rPr>
        <w:t>Exhibit</w:t>
      </w:r>
      <w:r w:rsidR="00843D86" w:rsidRPr="00EC32A2">
        <w:rPr>
          <w:b/>
          <w:sz w:val="21"/>
          <w:szCs w:val="21"/>
        </w:rPr>
        <w:t xml:space="preserve"> </w:t>
      </w:r>
      <w:r w:rsidR="00FD0598">
        <w:rPr>
          <w:b/>
          <w:sz w:val="21"/>
          <w:szCs w:val="21"/>
        </w:rPr>
        <w:t>D</w:t>
      </w:r>
    </w:p>
    <w:p w:rsidR="00FD0598" w:rsidRPr="00FD0598" w:rsidRDefault="00FD0598" w:rsidP="00FD0598">
      <w:pPr>
        <w:numPr>
          <w:ilvl w:val="2"/>
          <w:numId w:val="1"/>
        </w:numPr>
        <w:tabs>
          <w:tab w:val="clear" w:pos="2160"/>
          <w:tab w:val="left" w:pos="720"/>
          <w:tab w:val="left" w:pos="1170"/>
          <w:tab w:val="num" w:pos="1980"/>
        </w:tabs>
        <w:spacing w:after="0" w:line="240" w:lineRule="auto"/>
        <w:ind w:left="1350"/>
        <w:rPr>
          <w:sz w:val="21"/>
          <w:szCs w:val="21"/>
        </w:rPr>
      </w:pPr>
      <w:r w:rsidRPr="00FD0598">
        <w:rPr>
          <w:sz w:val="21"/>
          <w:szCs w:val="21"/>
        </w:rPr>
        <w:t>Hughes &amp; Stuart</w:t>
      </w:r>
    </w:p>
    <w:p w:rsidR="00FD0598" w:rsidRPr="00EC32A2" w:rsidRDefault="00FD0598" w:rsidP="00AC72C4">
      <w:pPr>
        <w:numPr>
          <w:ilvl w:val="1"/>
          <w:numId w:val="1"/>
        </w:numPr>
        <w:tabs>
          <w:tab w:val="left" w:pos="720"/>
          <w:tab w:val="num" w:pos="810"/>
          <w:tab w:val="left" w:pos="1170"/>
        </w:tabs>
        <w:spacing w:after="0" w:line="240" w:lineRule="auto"/>
        <w:ind w:left="864" w:firstLine="0"/>
        <w:rPr>
          <w:caps/>
          <w:sz w:val="21"/>
          <w:szCs w:val="21"/>
        </w:rPr>
      </w:pPr>
      <w:r>
        <w:rPr>
          <w:sz w:val="21"/>
          <w:szCs w:val="21"/>
        </w:rPr>
        <w:t xml:space="preserve">Financial Report – </w:t>
      </w:r>
      <w:r w:rsidRPr="00FD0598">
        <w:rPr>
          <w:b/>
          <w:sz w:val="21"/>
          <w:szCs w:val="21"/>
        </w:rPr>
        <w:t>Exhibit E</w:t>
      </w:r>
    </w:p>
    <w:p w:rsidR="00185674" w:rsidRPr="00214147" w:rsidRDefault="00185674" w:rsidP="001C0823">
      <w:pPr>
        <w:numPr>
          <w:ilvl w:val="1"/>
          <w:numId w:val="1"/>
        </w:numPr>
        <w:tabs>
          <w:tab w:val="left" w:pos="720"/>
          <w:tab w:val="num" w:pos="810"/>
          <w:tab w:val="left" w:pos="1170"/>
        </w:tabs>
        <w:spacing w:after="0" w:line="240" w:lineRule="auto"/>
        <w:ind w:left="864" w:firstLine="0"/>
        <w:rPr>
          <w:caps/>
          <w:sz w:val="21"/>
          <w:szCs w:val="21"/>
        </w:rPr>
      </w:pPr>
      <w:r w:rsidRPr="00214147">
        <w:rPr>
          <w:sz w:val="21"/>
          <w:szCs w:val="21"/>
        </w:rPr>
        <w:t xml:space="preserve">Legal Report </w:t>
      </w:r>
      <w:r w:rsidR="00843D86" w:rsidRPr="00214147">
        <w:rPr>
          <w:sz w:val="21"/>
          <w:szCs w:val="21"/>
        </w:rPr>
        <w:t>–</w:t>
      </w:r>
      <w:r w:rsidRPr="00214147">
        <w:rPr>
          <w:sz w:val="21"/>
          <w:szCs w:val="21"/>
        </w:rPr>
        <w:t xml:space="preserve"> </w:t>
      </w:r>
      <w:r w:rsidRPr="00214147">
        <w:rPr>
          <w:b/>
          <w:sz w:val="21"/>
          <w:szCs w:val="21"/>
        </w:rPr>
        <w:t>Exhibit</w:t>
      </w:r>
      <w:r w:rsidR="00843D86" w:rsidRPr="00214147">
        <w:rPr>
          <w:b/>
          <w:sz w:val="21"/>
          <w:szCs w:val="21"/>
        </w:rPr>
        <w:t xml:space="preserve"> </w:t>
      </w:r>
      <w:r w:rsidR="00FD0598">
        <w:rPr>
          <w:b/>
          <w:sz w:val="21"/>
          <w:szCs w:val="21"/>
        </w:rPr>
        <w:t>F</w:t>
      </w:r>
    </w:p>
    <w:p w:rsidR="00674770" w:rsidRPr="00463858" w:rsidRDefault="00674770" w:rsidP="00463858">
      <w:pPr>
        <w:spacing w:after="0" w:line="240" w:lineRule="auto"/>
        <w:ind w:left="864"/>
        <w:jc w:val="both"/>
        <w:rPr>
          <w:rFonts w:ascii="Times New Roman Bold" w:hAnsi="Times New Roman Bold"/>
          <w:b/>
          <w:caps/>
          <w:sz w:val="21"/>
          <w:szCs w:val="21"/>
        </w:rPr>
      </w:pPr>
    </w:p>
    <w:p w:rsidR="001C0823" w:rsidRPr="00214147" w:rsidRDefault="00413F8F" w:rsidP="00214147">
      <w:pPr>
        <w:pStyle w:val="ListParagraph"/>
        <w:numPr>
          <w:ilvl w:val="0"/>
          <w:numId w:val="1"/>
        </w:numPr>
        <w:spacing w:after="0" w:line="240" w:lineRule="auto"/>
        <w:ind w:left="864"/>
        <w:jc w:val="both"/>
        <w:rPr>
          <w:sz w:val="21"/>
          <w:szCs w:val="21"/>
        </w:rPr>
      </w:pPr>
      <w:r w:rsidRPr="00214147">
        <w:rPr>
          <w:b/>
          <w:sz w:val="21"/>
          <w:szCs w:val="21"/>
        </w:rPr>
        <w:t>ADJOURNMENT</w:t>
      </w:r>
      <w:r w:rsidRPr="00214147">
        <w:rPr>
          <w:sz w:val="21"/>
          <w:szCs w:val="21"/>
        </w:rPr>
        <w:t xml:space="preserve"> - Next meeting scheduled for </w:t>
      </w:r>
      <w:r w:rsidR="00FD0598">
        <w:rPr>
          <w:sz w:val="21"/>
          <w:szCs w:val="21"/>
        </w:rPr>
        <w:t>June 16</w:t>
      </w:r>
      <w:r w:rsidR="00EA4ABD">
        <w:rPr>
          <w:sz w:val="21"/>
          <w:szCs w:val="21"/>
        </w:rPr>
        <w:t>, 2016</w:t>
      </w:r>
      <w:r w:rsidR="007C38ED" w:rsidRPr="00214147">
        <w:rPr>
          <w:sz w:val="21"/>
          <w:szCs w:val="21"/>
        </w:rPr>
        <w:t xml:space="preserve"> </w:t>
      </w:r>
      <w:r w:rsidRPr="00214147">
        <w:rPr>
          <w:sz w:val="21"/>
          <w:szCs w:val="21"/>
        </w:rPr>
        <w:t xml:space="preserve">at </w:t>
      </w:r>
      <w:r w:rsidR="00EA4ABD">
        <w:rPr>
          <w:b/>
          <w:sz w:val="21"/>
          <w:szCs w:val="21"/>
        </w:rPr>
        <w:t>8334 Sandreed Circle, Parker, CO  80134</w:t>
      </w:r>
      <w:r w:rsidR="004C00C6">
        <w:rPr>
          <w:b/>
          <w:sz w:val="21"/>
          <w:szCs w:val="21"/>
        </w:rPr>
        <w:t xml:space="preserve"> beginning at 6:30pm</w:t>
      </w:r>
      <w:r w:rsidR="00EA4ABD">
        <w:rPr>
          <w:b/>
          <w:sz w:val="21"/>
          <w:szCs w:val="21"/>
        </w:rPr>
        <w:t>.</w:t>
      </w:r>
    </w:p>
    <w:sectPr w:rsidR="001C0823" w:rsidRPr="00214147" w:rsidSect="007F6517">
      <w:footerReference w:type="default" r:id="rId9"/>
      <w:pgSz w:w="12240" w:h="15840" w:code="1"/>
      <w:pgMar w:top="245" w:right="720" w:bottom="245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D47" w:rsidRDefault="00DE3515">
      <w:pPr>
        <w:spacing w:after="0" w:line="240" w:lineRule="auto"/>
      </w:pPr>
      <w:r>
        <w:separator/>
      </w:r>
    </w:p>
  </w:endnote>
  <w:endnote w:type="continuationSeparator" w:id="0">
    <w:p w:rsidR="008F0D47" w:rsidRDefault="00DE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E8D" w:rsidRPr="00F11A8F" w:rsidRDefault="009D2D6E" w:rsidP="00F11A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D47" w:rsidRDefault="00DE3515">
      <w:pPr>
        <w:spacing w:after="0" w:line="240" w:lineRule="auto"/>
      </w:pPr>
      <w:r>
        <w:separator/>
      </w:r>
    </w:p>
  </w:footnote>
  <w:footnote w:type="continuationSeparator" w:id="0">
    <w:p w:rsidR="008F0D47" w:rsidRDefault="00DE3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28E"/>
    <w:multiLevelType w:val="hybridMultilevel"/>
    <w:tmpl w:val="3D0C641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C2D0621"/>
    <w:multiLevelType w:val="hybridMultilevel"/>
    <w:tmpl w:val="8670E8F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E02533"/>
    <w:multiLevelType w:val="hybridMultilevel"/>
    <w:tmpl w:val="4A7C0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0083672"/>
    <w:multiLevelType w:val="multilevel"/>
    <w:tmpl w:val="EDFEBD34"/>
    <w:lvl w:ilvl="0">
      <w:start w:val="1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ascii="Times New Roman" w:hAnsi="Times New Roman" w:cs="Times New Roman" w:hint="default"/>
        <w:b/>
        <w:u w:val="none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b/>
        <w:u w:val="none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F4167E"/>
    <w:multiLevelType w:val="hybridMultilevel"/>
    <w:tmpl w:val="22E866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BB419A"/>
    <w:multiLevelType w:val="hybridMultilevel"/>
    <w:tmpl w:val="FE3250B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BC93C7F"/>
    <w:multiLevelType w:val="hybridMultilevel"/>
    <w:tmpl w:val="426691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8F"/>
    <w:rsid w:val="0000534A"/>
    <w:rsid w:val="00011577"/>
    <w:rsid w:val="0001403E"/>
    <w:rsid w:val="0002416D"/>
    <w:rsid w:val="000262AC"/>
    <w:rsid w:val="00027D33"/>
    <w:rsid w:val="00032A16"/>
    <w:rsid w:val="00037F35"/>
    <w:rsid w:val="0004077B"/>
    <w:rsid w:val="000646F1"/>
    <w:rsid w:val="000873D0"/>
    <w:rsid w:val="00092708"/>
    <w:rsid w:val="000A071F"/>
    <w:rsid w:val="000A28DF"/>
    <w:rsid w:val="000B1991"/>
    <w:rsid w:val="000B7ACA"/>
    <w:rsid w:val="000E36DB"/>
    <w:rsid w:val="000F0A40"/>
    <w:rsid w:val="000F44E5"/>
    <w:rsid w:val="00112FA6"/>
    <w:rsid w:val="00117104"/>
    <w:rsid w:val="001175D1"/>
    <w:rsid w:val="001176A6"/>
    <w:rsid w:val="00121679"/>
    <w:rsid w:val="00122007"/>
    <w:rsid w:val="001330F3"/>
    <w:rsid w:val="00140D73"/>
    <w:rsid w:val="00144AA7"/>
    <w:rsid w:val="00157919"/>
    <w:rsid w:val="00160C96"/>
    <w:rsid w:val="001643E3"/>
    <w:rsid w:val="00170492"/>
    <w:rsid w:val="001739C5"/>
    <w:rsid w:val="00185674"/>
    <w:rsid w:val="00185D0D"/>
    <w:rsid w:val="00190325"/>
    <w:rsid w:val="001944CC"/>
    <w:rsid w:val="001A63D8"/>
    <w:rsid w:val="001A699B"/>
    <w:rsid w:val="001C0823"/>
    <w:rsid w:val="001D7F4F"/>
    <w:rsid w:val="001E44F3"/>
    <w:rsid w:val="001F0E7A"/>
    <w:rsid w:val="001F1FB5"/>
    <w:rsid w:val="00213396"/>
    <w:rsid w:val="00214147"/>
    <w:rsid w:val="00232B19"/>
    <w:rsid w:val="002361D4"/>
    <w:rsid w:val="002373E4"/>
    <w:rsid w:val="0023795B"/>
    <w:rsid w:val="002527F2"/>
    <w:rsid w:val="002530CD"/>
    <w:rsid w:val="0025679E"/>
    <w:rsid w:val="00264ADB"/>
    <w:rsid w:val="0026564D"/>
    <w:rsid w:val="00266DCF"/>
    <w:rsid w:val="0027183C"/>
    <w:rsid w:val="00273465"/>
    <w:rsid w:val="00280188"/>
    <w:rsid w:val="002809B4"/>
    <w:rsid w:val="002A70C0"/>
    <w:rsid w:val="002B32D6"/>
    <w:rsid w:val="002B4085"/>
    <w:rsid w:val="002B7028"/>
    <w:rsid w:val="002C1633"/>
    <w:rsid w:val="002E1A58"/>
    <w:rsid w:val="002E1AC2"/>
    <w:rsid w:val="002E5E97"/>
    <w:rsid w:val="002E7DCD"/>
    <w:rsid w:val="002F24EB"/>
    <w:rsid w:val="00300BC6"/>
    <w:rsid w:val="00303ABD"/>
    <w:rsid w:val="00311596"/>
    <w:rsid w:val="003138C4"/>
    <w:rsid w:val="0032537B"/>
    <w:rsid w:val="00332077"/>
    <w:rsid w:val="00332722"/>
    <w:rsid w:val="00333849"/>
    <w:rsid w:val="00340C80"/>
    <w:rsid w:val="0034107B"/>
    <w:rsid w:val="0034304C"/>
    <w:rsid w:val="003466B8"/>
    <w:rsid w:val="00355585"/>
    <w:rsid w:val="00357EB0"/>
    <w:rsid w:val="003624B9"/>
    <w:rsid w:val="003628D9"/>
    <w:rsid w:val="00381F5C"/>
    <w:rsid w:val="003842C0"/>
    <w:rsid w:val="00384556"/>
    <w:rsid w:val="00386F48"/>
    <w:rsid w:val="0039094A"/>
    <w:rsid w:val="00392A08"/>
    <w:rsid w:val="0039779D"/>
    <w:rsid w:val="003A11A4"/>
    <w:rsid w:val="003B71BD"/>
    <w:rsid w:val="003C3AAF"/>
    <w:rsid w:val="003C4468"/>
    <w:rsid w:val="003C5E15"/>
    <w:rsid w:val="003E1483"/>
    <w:rsid w:val="003E19FE"/>
    <w:rsid w:val="003E38FD"/>
    <w:rsid w:val="003F04B7"/>
    <w:rsid w:val="003F5474"/>
    <w:rsid w:val="004016CA"/>
    <w:rsid w:val="00401ABD"/>
    <w:rsid w:val="00402B82"/>
    <w:rsid w:val="00413F8F"/>
    <w:rsid w:val="00417E7B"/>
    <w:rsid w:val="00420078"/>
    <w:rsid w:val="00434327"/>
    <w:rsid w:val="004406F0"/>
    <w:rsid w:val="0044449A"/>
    <w:rsid w:val="004501E2"/>
    <w:rsid w:val="0045106E"/>
    <w:rsid w:val="004515CE"/>
    <w:rsid w:val="00457153"/>
    <w:rsid w:val="00461F69"/>
    <w:rsid w:val="00463858"/>
    <w:rsid w:val="004709E2"/>
    <w:rsid w:val="0048164F"/>
    <w:rsid w:val="00484BDE"/>
    <w:rsid w:val="004A164C"/>
    <w:rsid w:val="004B0AD3"/>
    <w:rsid w:val="004B109D"/>
    <w:rsid w:val="004C00C6"/>
    <w:rsid w:val="004C2F6D"/>
    <w:rsid w:val="004D1F4B"/>
    <w:rsid w:val="004D5FCB"/>
    <w:rsid w:val="004D619E"/>
    <w:rsid w:val="004E1AB4"/>
    <w:rsid w:val="004E1EAD"/>
    <w:rsid w:val="004E5C47"/>
    <w:rsid w:val="004E6715"/>
    <w:rsid w:val="004F0026"/>
    <w:rsid w:val="004F2EB2"/>
    <w:rsid w:val="00500FE4"/>
    <w:rsid w:val="005017A6"/>
    <w:rsid w:val="00506D67"/>
    <w:rsid w:val="00507020"/>
    <w:rsid w:val="005105C4"/>
    <w:rsid w:val="00517414"/>
    <w:rsid w:val="00525D2A"/>
    <w:rsid w:val="00527F49"/>
    <w:rsid w:val="0053067B"/>
    <w:rsid w:val="00532E6C"/>
    <w:rsid w:val="0053499E"/>
    <w:rsid w:val="00553B0C"/>
    <w:rsid w:val="0056150A"/>
    <w:rsid w:val="00583B64"/>
    <w:rsid w:val="00584A83"/>
    <w:rsid w:val="0059348B"/>
    <w:rsid w:val="00594C1F"/>
    <w:rsid w:val="005B484F"/>
    <w:rsid w:val="005C1BDA"/>
    <w:rsid w:val="005C2F6B"/>
    <w:rsid w:val="005C337B"/>
    <w:rsid w:val="005C4447"/>
    <w:rsid w:val="005C6877"/>
    <w:rsid w:val="005C6A7C"/>
    <w:rsid w:val="005D3390"/>
    <w:rsid w:val="005D750C"/>
    <w:rsid w:val="005F5396"/>
    <w:rsid w:val="005F6444"/>
    <w:rsid w:val="00605E6D"/>
    <w:rsid w:val="00606302"/>
    <w:rsid w:val="00610BB1"/>
    <w:rsid w:val="00621493"/>
    <w:rsid w:val="00622882"/>
    <w:rsid w:val="00634695"/>
    <w:rsid w:val="00637856"/>
    <w:rsid w:val="00642F74"/>
    <w:rsid w:val="0065493D"/>
    <w:rsid w:val="00657150"/>
    <w:rsid w:val="0066065F"/>
    <w:rsid w:val="00661189"/>
    <w:rsid w:val="00661395"/>
    <w:rsid w:val="0066240E"/>
    <w:rsid w:val="00674770"/>
    <w:rsid w:val="0067797D"/>
    <w:rsid w:val="0069339E"/>
    <w:rsid w:val="006A1C9B"/>
    <w:rsid w:val="006A7817"/>
    <w:rsid w:val="006B72C7"/>
    <w:rsid w:val="006C1890"/>
    <w:rsid w:val="006D20D1"/>
    <w:rsid w:val="006D5DF7"/>
    <w:rsid w:val="006D64D4"/>
    <w:rsid w:val="006F535F"/>
    <w:rsid w:val="00700C7B"/>
    <w:rsid w:val="00704D4A"/>
    <w:rsid w:val="00704E6F"/>
    <w:rsid w:val="00705A40"/>
    <w:rsid w:val="00721D3D"/>
    <w:rsid w:val="007234A0"/>
    <w:rsid w:val="00725063"/>
    <w:rsid w:val="00725B25"/>
    <w:rsid w:val="00726B77"/>
    <w:rsid w:val="00726DC1"/>
    <w:rsid w:val="00727F73"/>
    <w:rsid w:val="00732DAA"/>
    <w:rsid w:val="00733541"/>
    <w:rsid w:val="00760754"/>
    <w:rsid w:val="0078300D"/>
    <w:rsid w:val="00783906"/>
    <w:rsid w:val="00786E12"/>
    <w:rsid w:val="00791A30"/>
    <w:rsid w:val="007939CB"/>
    <w:rsid w:val="00793A15"/>
    <w:rsid w:val="007A3CCD"/>
    <w:rsid w:val="007A415D"/>
    <w:rsid w:val="007B2236"/>
    <w:rsid w:val="007B3811"/>
    <w:rsid w:val="007B4E11"/>
    <w:rsid w:val="007B63C1"/>
    <w:rsid w:val="007C104B"/>
    <w:rsid w:val="007C38ED"/>
    <w:rsid w:val="007C5438"/>
    <w:rsid w:val="007C6370"/>
    <w:rsid w:val="007E1C6D"/>
    <w:rsid w:val="007E237A"/>
    <w:rsid w:val="007F5D75"/>
    <w:rsid w:val="007F6517"/>
    <w:rsid w:val="00813A12"/>
    <w:rsid w:val="00817124"/>
    <w:rsid w:val="008174F9"/>
    <w:rsid w:val="00821316"/>
    <w:rsid w:val="0082223E"/>
    <w:rsid w:val="00822EEE"/>
    <w:rsid w:val="008319B3"/>
    <w:rsid w:val="0083421D"/>
    <w:rsid w:val="008363B2"/>
    <w:rsid w:val="008430A4"/>
    <w:rsid w:val="00843D86"/>
    <w:rsid w:val="008602F9"/>
    <w:rsid w:val="0086278C"/>
    <w:rsid w:val="00880BA8"/>
    <w:rsid w:val="00881EAA"/>
    <w:rsid w:val="00894296"/>
    <w:rsid w:val="00896AA1"/>
    <w:rsid w:val="008B331E"/>
    <w:rsid w:val="008C20CC"/>
    <w:rsid w:val="008C42D4"/>
    <w:rsid w:val="008C4FA2"/>
    <w:rsid w:val="008E0DEC"/>
    <w:rsid w:val="008E1569"/>
    <w:rsid w:val="008E5864"/>
    <w:rsid w:val="008F0D47"/>
    <w:rsid w:val="008F2EE5"/>
    <w:rsid w:val="008F5666"/>
    <w:rsid w:val="008F676D"/>
    <w:rsid w:val="008F71E5"/>
    <w:rsid w:val="00902651"/>
    <w:rsid w:val="00905AF3"/>
    <w:rsid w:val="009060D8"/>
    <w:rsid w:val="009079E4"/>
    <w:rsid w:val="0091184C"/>
    <w:rsid w:val="00911F4E"/>
    <w:rsid w:val="00913CF9"/>
    <w:rsid w:val="00917EB5"/>
    <w:rsid w:val="009261BE"/>
    <w:rsid w:val="00927CA5"/>
    <w:rsid w:val="009301FB"/>
    <w:rsid w:val="009312D1"/>
    <w:rsid w:val="0093459C"/>
    <w:rsid w:val="00944119"/>
    <w:rsid w:val="00944B92"/>
    <w:rsid w:val="00952B31"/>
    <w:rsid w:val="00954008"/>
    <w:rsid w:val="00964053"/>
    <w:rsid w:val="009644F9"/>
    <w:rsid w:val="0097471C"/>
    <w:rsid w:val="009B0A9A"/>
    <w:rsid w:val="009B2D00"/>
    <w:rsid w:val="009B6717"/>
    <w:rsid w:val="009D2D6E"/>
    <w:rsid w:val="009D73CB"/>
    <w:rsid w:val="009E3B66"/>
    <w:rsid w:val="009E3FBE"/>
    <w:rsid w:val="009E4B07"/>
    <w:rsid w:val="009E64DF"/>
    <w:rsid w:val="009F004D"/>
    <w:rsid w:val="009F3498"/>
    <w:rsid w:val="009F5119"/>
    <w:rsid w:val="00A003D6"/>
    <w:rsid w:val="00A11B01"/>
    <w:rsid w:val="00A143AF"/>
    <w:rsid w:val="00A22BF8"/>
    <w:rsid w:val="00A25014"/>
    <w:rsid w:val="00A30E5E"/>
    <w:rsid w:val="00A3292D"/>
    <w:rsid w:val="00A355B5"/>
    <w:rsid w:val="00A4378A"/>
    <w:rsid w:val="00A44BC1"/>
    <w:rsid w:val="00A45E59"/>
    <w:rsid w:val="00A540DC"/>
    <w:rsid w:val="00A6166B"/>
    <w:rsid w:val="00A61D7F"/>
    <w:rsid w:val="00A67302"/>
    <w:rsid w:val="00A7015E"/>
    <w:rsid w:val="00A74408"/>
    <w:rsid w:val="00A745BB"/>
    <w:rsid w:val="00A76A1C"/>
    <w:rsid w:val="00A76D20"/>
    <w:rsid w:val="00A83045"/>
    <w:rsid w:val="00A87C7F"/>
    <w:rsid w:val="00A94555"/>
    <w:rsid w:val="00A957EA"/>
    <w:rsid w:val="00A96200"/>
    <w:rsid w:val="00AA1978"/>
    <w:rsid w:val="00AB0B50"/>
    <w:rsid w:val="00AB56E2"/>
    <w:rsid w:val="00AB7DBA"/>
    <w:rsid w:val="00AD6DD1"/>
    <w:rsid w:val="00AD74FD"/>
    <w:rsid w:val="00AF7394"/>
    <w:rsid w:val="00B2688B"/>
    <w:rsid w:val="00B27F1E"/>
    <w:rsid w:val="00B32C9D"/>
    <w:rsid w:val="00B35419"/>
    <w:rsid w:val="00B42F4F"/>
    <w:rsid w:val="00B50491"/>
    <w:rsid w:val="00B54FE8"/>
    <w:rsid w:val="00B55EE4"/>
    <w:rsid w:val="00B563BF"/>
    <w:rsid w:val="00B608A9"/>
    <w:rsid w:val="00B6307F"/>
    <w:rsid w:val="00B73A53"/>
    <w:rsid w:val="00B862D2"/>
    <w:rsid w:val="00B902A6"/>
    <w:rsid w:val="00B91E81"/>
    <w:rsid w:val="00B95A98"/>
    <w:rsid w:val="00BA0E41"/>
    <w:rsid w:val="00BA3335"/>
    <w:rsid w:val="00BA7F7A"/>
    <w:rsid w:val="00BB103E"/>
    <w:rsid w:val="00BC4297"/>
    <w:rsid w:val="00BD0F65"/>
    <w:rsid w:val="00BD552C"/>
    <w:rsid w:val="00BD75AF"/>
    <w:rsid w:val="00BD7744"/>
    <w:rsid w:val="00BE2203"/>
    <w:rsid w:val="00BE7469"/>
    <w:rsid w:val="00BF4F84"/>
    <w:rsid w:val="00BF5E32"/>
    <w:rsid w:val="00C054C2"/>
    <w:rsid w:val="00C11DE6"/>
    <w:rsid w:val="00C205B1"/>
    <w:rsid w:val="00C24EC1"/>
    <w:rsid w:val="00C31C59"/>
    <w:rsid w:val="00C40927"/>
    <w:rsid w:val="00C43544"/>
    <w:rsid w:val="00C45181"/>
    <w:rsid w:val="00C67428"/>
    <w:rsid w:val="00C740C2"/>
    <w:rsid w:val="00C94325"/>
    <w:rsid w:val="00CA132D"/>
    <w:rsid w:val="00CA310B"/>
    <w:rsid w:val="00CA4944"/>
    <w:rsid w:val="00CB2E02"/>
    <w:rsid w:val="00CB6098"/>
    <w:rsid w:val="00CC6222"/>
    <w:rsid w:val="00CD2B9E"/>
    <w:rsid w:val="00CD7DCB"/>
    <w:rsid w:val="00CF57AA"/>
    <w:rsid w:val="00CF5D6C"/>
    <w:rsid w:val="00D02BC8"/>
    <w:rsid w:val="00D21ED4"/>
    <w:rsid w:val="00D3137A"/>
    <w:rsid w:val="00D373A4"/>
    <w:rsid w:val="00D42C0B"/>
    <w:rsid w:val="00D46598"/>
    <w:rsid w:val="00D52E92"/>
    <w:rsid w:val="00D5414F"/>
    <w:rsid w:val="00D5516F"/>
    <w:rsid w:val="00D55A39"/>
    <w:rsid w:val="00D76B99"/>
    <w:rsid w:val="00D80FFE"/>
    <w:rsid w:val="00D83E1D"/>
    <w:rsid w:val="00D9787D"/>
    <w:rsid w:val="00DA135B"/>
    <w:rsid w:val="00DA75DB"/>
    <w:rsid w:val="00DA7B69"/>
    <w:rsid w:val="00DB01FE"/>
    <w:rsid w:val="00DB52F6"/>
    <w:rsid w:val="00DB7835"/>
    <w:rsid w:val="00DB7973"/>
    <w:rsid w:val="00DC39F5"/>
    <w:rsid w:val="00DC6247"/>
    <w:rsid w:val="00DC6961"/>
    <w:rsid w:val="00DD1954"/>
    <w:rsid w:val="00DD6167"/>
    <w:rsid w:val="00DD7390"/>
    <w:rsid w:val="00DE3515"/>
    <w:rsid w:val="00DE360C"/>
    <w:rsid w:val="00DE59A9"/>
    <w:rsid w:val="00DF0E51"/>
    <w:rsid w:val="00DF2B8D"/>
    <w:rsid w:val="00E03D76"/>
    <w:rsid w:val="00E15DF0"/>
    <w:rsid w:val="00E2024C"/>
    <w:rsid w:val="00E21542"/>
    <w:rsid w:val="00E23762"/>
    <w:rsid w:val="00E4343C"/>
    <w:rsid w:val="00E43A49"/>
    <w:rsid w:val="00E44309"/>
    <w:rsid w:val="00E6085F"/>
    <w:rsid w:val="00E63A86"/>
    <w:rsid w:val="00E75A46"/>
    <w:rsid w:val="00E76D2A"/>
    <w:rsid w:val="00E91BD6"/>
    <w:rsid w:val="00E9494F"/>
    <w:rsid w:val="00EA01E9"/>
    <w:rsid w:val="00EA4552"/>
    <w:rsid w:val="00EA4ABD"/>
    <w:rsid w:val="00EB0E91"/>
    <w:rsid w:val="00EB4021"/>
    <w:rsid w:val="00EB5C8A"/>
    <w:rsid w:val="00EC2203"/>
    <w:rsid w:val="00EC32A2"/>
    <w:rsid w:val="00EC349C"/>
    <w:rsid w:val="00ED0ADF"/>
    <w:rsid w:val="00EE173F"/>
    <w:rsid w:val="00EE1B08"/>
    <w:rsid w:val="00EF4E54"/>
    <w:rsid w:val="00F01A3F"/>
    <w:rsid w:val="00F02C74"/>
    <w:rsid w:val="00F0384B"/>
    <w:rsid w:val="00F071B9"/>
    <w:rsid w:val="00F14AB3"/>
    <w:rsid w:val="00F21530"/>
    <w:rsid w:val="00F217F5"/>
    <w:rsid w:val="00F2586B"/>
    <w:rsid w:val="00F25A61"/>
    <w:rsid w:val="00F26597"/>
    <w:rsid w:val="00F27C5E"/>
    <w:rsid w:val="00F32928"/>
    <w:rsid w:val="00F43837"/>
    <w:rsid w:val="00F71098"/>
    <w:rsid w:val="00F75A60"/>
    <w:rsid w:val="00F81EE8"/>
    <w:rsid w:val="00F86C50"/>
    <w:rsid w:val="00F95F5B"/>
    <w:rsid w:val="00F9646D"/>
    <w:rsid w:val="00FA0A54"/>
    <w:rsid w:val="00FA2637"/>
    <w:rsid w:val="00FA4090"/>
    <w:rsid w:val="00FB060C"/>
    <w:rsid w:val="00FC0355"/>
    <w:rsid w:val="00FC1710"/>
    <w:rsid w:val="00FD0598"/>
    <w:rsid w:val="00FD2A6D"/>
    <w:rsid w:val="00FE2D79"/>
    <w:rsid w:val="00FE47A0"/>
    <w:rsid w:val="00FE535E"/>
    <w:rsid w:val="00FF6F05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erson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F8F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13F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8F"/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BF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2A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EC1"/>
    <w:rPr>
      <w:rFonts w:ascii="Times New Roman" w:eastAsia="Calibri" w:hAnsi="Times New Roman" w:cs="Times New Roman"/>
    </w:rPr>
  </w:style>
  <w:style w:type="paragraph" w:styleId="Revision">
    <w:name w:val="Revision"/>
    <w:hidden/>
    <w:uiPriority w:val="99"/>
    <w:semiHidden/>
    <w:rsid w:val="001A699B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Title">
    <w:name w:val="Title"/>
    <w:basedOn w:val="Normal"/>
    <w:link w:val="TitleChar"/>
    <w:qFormat/>
    <w:rsid w:val="002527F2"/>
    <w:pPr>
      <w:spacing w:after="0" w:line="240" w:lineRule="auto"/>
      <w:jc w:val="center"/>
    </w:pPr>
    <w:rPr>
      <w:rFonts w:eastAsia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527F2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1F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F1FB5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F8F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13F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8F"/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BF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2A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EC1"/>
    <w:rPr>
      <w:rFonts w:ascii="Times New Roman" w:eastAsia="Calibri" w:hAnsi="Times New Roman" w:cs="Times New Roman"/>
    </w:rPr>
  </w:style>
  <w:style w:type="paragraph" w:styleId="Revision">
    <w:name w:val="Revision"/>
    <w:hidden/>
    <w:uiPriority w:val="99"/>
    <w:semiHidden/>
    <w:rsid w:val="001A699B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Title">
    <w:name w:val="Title"/>
    <w:basedOn w:val="Normal"/>
    <w:link w:val="TitleChar"/>
    <w:qFormat/>
    <w:rsid w:val="002527F2"/>
    <w:pPr>
      <w:spacing w:after="0" w:line="240" w:lineRule="auto"/>
      <w:jc w:val="center"/>
    </w:pPr>
    <w:rPr>
      <w:rFonts w:eastAsia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527F2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1F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F1FB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6EEBC-8BD5-4214-9179-5C3281DC6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Mulhern MRE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Tovar</dc:creator>
  <cp:lastModifiedBy>Jody Blauser</cp:lastModifiedBy>
  <cp:revision>2</cp:revision>
  <cp:lastPrinted>2016-04-18T22:29:00Z</cp:lastPrinted>
  <dcterms:created xsi:type="dcterms:W3CDTF">2016-05-17T17:54:00Z</dcterms:created>
  <dcterms:modified xsi:type="dcterms:W3CDTF">2016-05-17T17:54:00Z</dcterms:modified>
</cp:coreProperties>
</file>