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283C84">
        <w:rPr>
          <w:rFonts w:ascii="Times New Roman" w:hAnsi="Times New Roman"/>
          <w:b/>
          <w:bCs/>
        </w:rPr>
        <w:t>CHAMBERS HIGHPOINT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283C84">
        <w:rPr>
          <w:rFonts w:ascii="Times New Roman" w:hAnsi="Times New Roman"/>
          <w:b/>
          <w:bCs/>
        </w:rPr>
        <w:t xml:space="preserve"> NOS. 1 AND 2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 xml:space="preserve">NOTICE IS HEREBY GIVEN by the </w:t>
      </w:r>
      <w:r w:rsidR="00283C84">
        <w:rPr>
          <w:rFonts w:ascii="Times New Roman" w:hAnsi="Times New Roman"/>
        </w:rPr>
        <w:t xml:space="preserve">Chambers Highpoint Metropolitan </w:t>
      </w:r>
      <w:r w:rsidRPr="00E7335A">
        <w:rPr>
          <w:rFonts w:ascii="Times New Roman" w:hAnsi="Times New Roman"/>
        </w:rPr>
        <w:t xml:space="preserve">District </w:t>
      </w:r>
      <w:r w:rsidR="00283C84">
        <w:rPr>
          <w:rFonts w:ascii="Times New Roman" w:hAnsi="Times New Roman"/>
        </w:rPr>
        <w:t xml:space="preserve">Nos. 1 and 2 </w:t>
      </w:r>
      <w:r w:rsidRPr="00E7335A">
        <w:rPr>
          <w:rFonts w:ascii="Times New Roman" w:hAnsi="Times New Roman"/>
        </w:rPr>
        <w:t xml:space="preserve">of </w:t>
      </w:r>
      <w:r w:rsidR="00283C84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</w:t>
      </w:r>
      <w:proofErr w:type="gramEnd"/>
      <w:r w:rsidRPr="00E7335A">
        <w:rPr>
          <w:rFonts w:ascii="Times New Roman" w:hAnsi="Times New Roman"/>
        </w:rPr>
        <w:t xml:space="preserve">  The following candidates </w:t>
      </w:r>
      <w:proofErr w:type="gramStart"/>
      <w:r w:rsidRPr="00E7335A">
        <w:rPr>
          <w:rFonts w:ascii="Times New Roman" w:hAnsi="Times New Roman"/>
        </w:rPr>
        <w:t>are hereby declared</w:t>
      </w:r>
      <w:proofErr w:type="gramEnd"/>
      <w:r w:rsidRPr="00E7335A">
        <w:rPr>
          <w:rFonts w:ascii="Times New Roman" w:hAnsi="Times New Roman"/>
        </w:rPr>
        <w:t xml:space="preserve">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F832CD" w:rsidRDefault="005478F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43652A">
        <w:rPr>
          <w:rFonts w:ascii="Times New Roman" w:hAnsi="Times New Roman"/>
        </w:rPr>
        <w:t>2022</w:t>
      </w:r>
      <w:r w:rsidR="00283C84">
        <w:rPr>
          <w:rFonts w:ascii="Times New Roman" w:hAnsi="Times New Roman"/>
        </w:rPr>
        <w:t>-2025</w:t>
      </w:r>
      <w:r>
        <w:rPr>
          <w:rFonts w:ascii="Times New Roman" w:hAnsi="Times New Roman"/>
        </w:rPr>
        <w:t>)</w:t>
      </w:r>
    </w:p>
    <w:p w:rsidR="00AA52ED" w:rsidRPr="00E7335A" w:rsidRDefault="00AA52ED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(2022-2025)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RDefault="00283C84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CHAMBERS HIGHPOINT METROPOLITAN</w:t>
      </w:r>
      <w:r w:rsidR="00F832CD" w:rsidRPr="00E7335A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NOS. 1 AND 2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283C84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283C84">
        <w:rPr>
          <w:rFonts w:ascii="Times New Roman" w:hAnsi="Times New Roman"/>
        </w:rPr>
        <w:t>March 17, 2022</w:t>
      </w:r>
      <w:bookmarkStart w:id="0" w:name="_GoBack"/>
      <w:bookmarkEnd w:id="0"/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283C84">
        <w:rPr>
          <w:rFonts w:ascii="Times New Roman" w:hAnsi="Times New Roman"/>
        </w:rPr>
        <w:t>Douglas County News 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B3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>
      <w:rPr>
        <w:sz w:val="16"/>
      </w:rPr>
      <w:instrText>DN 3934144.1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DN 3934144.1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37B39"/>
    <w:rsid w:val="00184C8F"/>
    <w:rsid w:val="001A661C"/>
    <w:rsid w:val="001B05C7"/>
    <w:rsid w:val="00212679"/>
    <w:rsid w:val="00244ABB"/>
    <w:rsid w:val="0025517C"/>
    <w:rsid w:val="00283C84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34C3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 D E N V E R ! 6 5 2 6 2 4 4 . 1 < / d o c u m e n t i d >  
     < s e n d e r i d > B J O H N S O N < / s e n d e r i d >  
     < s e n d e r e m a i l > B J O H N S O N @ S P E N C E R F A N E . C O M < / s e n d e r e m a i l >  
     < l a s t m o d i f i e d > 2 0 2 2 - 0 3 - 0 8 T 1 1 : 1 0 : 0 0 . 0 0 0 0 0 0 0 - 0 7 : 0 0 < / l a s t m o d i f i e d >  
     < d a t a b a s e > D E N V E R 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797E0B5-556C-41A7-AA80-65B4F674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746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3</cp:revision>
  <cp:lastPrinted>2014-06-19T20:48:00Z</cp:lastPrinted>
  <dcterms:created xsi:type="dcterms:W3CDTF">2022-03-08T18:08:00Z</dcterms:created>
  <dcterms:modified xsi:type="dcterms:W3CDTF">2022-03-08T18:10:00Z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3934144.1</vt:lpwstr>
  </property>
</Properties>
</file>