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4E" w:rsidRPr="00C25A5C" w:rsidRDefault="0027274E" w:rsidP="00EB2AA6">
      <w:pPr>
        <w:widowControl/>
        <w:spacing w:line="263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25A5C">
        <w:rPr>
          <w:rFonts w:ascii="Times New Roman" w:hAnsi="Times New Roman" w:cs="Times New Roman"/>
          <w:b/>
          <w:bCs/>
        </w:rPr>
        <w:t>NOTICE OF SPECIAL MEETING</w:t>
      </w:r>
    </w:p>
    <w:p w:rsidR="0027274E" w:rsidRPr="00C25A5C" w:rsidRDefault="0027274E" w:rsidP="00EB2AA6">
      <w:pPr>
        <w:widowControl/>
        <w:spacing w:line="263" w:lineRule="auto"/>
        <w:jc w:val="both"/>
        <w:rPr>
          <w:rFonts w:ascii="Times New Roman" w:hAnsi="Times New Roman" w:cs="Times New Roman"/>
        </w:rPr>
      </w:pPr>
    </w:p>
    <w:p w:rsidR="0027274E" w:rsidRPr="00C25A5C" w:rsidRDefault="0027274E" w:rsidP="00E0057E">
      <w:pPr>
        <w:widowControl/>
        <w:spacing w:line="263" w:lineRule="auto"/>
        <w:ind w:firstLine="720"/>
        <w:jc w:val="both"/>
        <w:rPr>
          <w:rFonts w:ascii="Times New Roman" w:hAnsi="Times New Roman" w:cs="Times New Roman"/>
        </w:rPr>
      </w:pPr>
      <w:r w:rsidRPr="00C25A5C">
        <w:rPr>
          <w:rFonts w:ascii="Times New Roman" w:hAnsi="Times New Roman" w:cs="Times New Roman"/>
        </w:rPr>
        <w:t>NOTICE IS HEREBY GIVEN that the Board of Directors of the</w:t>
      </w:r>
      <w:r w:rsidR="00210E83">
        <w:rPr>
          <w:rFonts w:ascii="Times New Roman" w:hAnsi="Times New Roman" w:cs="Times New Roman"/>
        </w:rPr>
        <w:t xml:space="preserve"> </w:t>
      </w:r>
      <w:r w:rsidR="008F7FCE">
        <w:rPr>
          <w:rFonts w:ascii="Times New Roman" w:hAnsi="Times New Roman" w:cs="Times New Roman"/>
        </w:rPr>
        <w:t>VILLAGE ON THE GREEN</w:t>
      </w:r>
      <w:r w:rsidR="008F7FCE" w:rsidRPr="00210E83">
        <w:rPr>
          <w:rFonts w:ascii="Times New Roman" w:hAnsi="Times New Roman" w:cs="Times New Roman"/>
        </w:rPr>
        <w:t xml:space="preserve"> </w:t>
      </w:r>
      <w:r w:rsidR="00210E83" w:rsidRPr="00210E83">
        <w:rPr>
          <w:rFonts w:ascii="Times New Roman" w:hAnsi="Times New Roman" w:cs="Times New Roman"/>
        </w:rPr>
        <w:t>METROPOLITAN</w:t>
      </w:r>
      <w:r w:rsidR="00442F10" w:rsidRPr="00C25A5C">
        <w:rPr>
          <w:rFonts w:ascii="Times New Roman" w:hAnsi="Times New Roman" w:cs="Times New Roman"/>
        </w:rPr>
        <w:t xml:space="preserve"> </w:t>
      </w:r>
      <w:r w:rsidRPr="00C25A5C">
        <w:rPr>
          <w:rFonts w:ascii="Times New Roman" w:hAnsi="Times New Roman" w:cs="Times New Roman"/>
        </w:rPr>
        <w:t>DISTRICT</w:t>
      </w:r>
      <w:r w:rsidR="00E3003F">
        <w:rPr>
          <w:rFonts w:ascii="Times New Roman" w:hAnsi="Times New Roman" w:cs="Times New Roman"/>
        </w:rPr>
        <w:t xml:space="preserve"> NO. 1</w:t>
      </w:r>
      <w:r w:rsidRPr="00C25A5C">
        <w:rPr>
          <w:rFonts w:ascii="Times New Roman" w:hAnsi="Times New Roman" w:cs="Times New Roman"/>
        </w:rPr>
        <w:t xml:space="preserve"> of </w:t>
      </w:r>
      <w:r w:rsidR="008F7FCE">
        <w:rPr>
          <w:rFonts w:ascii="Times New Roman" w:hAnsi="Times New Roman" w:cs="Times New Roman"/>
        </w:rPr>
        <w:t>Douglas</w:t>
      </w:r>
      <w:r w:rsidRPr="00C25A5C">
        <w:rPr>
          <w:rFonts w:ascii="Times New Roman" w:hAnsi="Times New Roman" w:cs="Times New Roman"/>
        </w:rPr>
        <w:t xml:space="preserve"> County</w:t>
      </w:r>
      <w:r w:rsidR="00442F10" w:rsidRPr="00C25A5C">
        <w:rPr>
          <w:rFonts w:ascii="Times New Roman" w:hAnsi="Times New Roman" w:cs="Times New Roman"/>
        </w:rPr>
        <w:t xml:space="preserve">, </w:t>
      </w:r>
      <w:r w:rsidRPr="00C25A5C">
        <w:rPr>
          <w:rFonts w:ascii="Times New Roman" w:hAnsi="Times New Roman" w:cs="Times New Roman"/>
        </w:rPr>
        <w:t xml:space="preserve">Colorado, will hold a special meeting at </w:t>
      </w:r>
      <w:r w:rsidR="00F6343B">
        <w:rPr>
          <w:rFonts w:ascii="Times New Roman" w:hAnsi="Times New Roman" w:cs="Times New Roman"/>
        </w:rPr>
        <w:t>10:30</w:t>
      </w:r>
      <w:r w:rsidR="00210E83">
        <w:rPr>
          <w:rFonts w:ascii="Times New Roman" w:hAnsi="Times New Roman" w:cs="Times New Roman"/>
        </w:rPr>
        <w:t xml:space="preserve"> a</w:t>
      </w:r>
      <w:r w:rsidRPr="00C25A5C">
        <w:rPr>
          <w:rFonts w:ascii="Times New Roman" w:hAnsi="Times New Roman" w:cs="Times New Roman"/>
        </w:rPr>
        <w:t>.m.</w:t>
      </w:r>
      <w:r w:rsidR="009908BC">
        <w:rPr>
          <w:rFonts w:ascii="Times New Roman" w:hAnsi="Times New Roman" w:cs="Times New Roman"/>
        </w:rPr>
        <w:t xml:space="preserve"> or as soon thereafter as the Board determines,</w:t>
      </w:r>
      <w:r w:rsidRPr="00C25A5C">
        <w:rPr>
          <w:rFonts w:ascii="Times New Roman" w:hAnsi="Times New Roman" w:cs="Times New Roman"/>
        </w:rPr>
        <w:t xml:space="preserve"> on </w:t>
      </w:r>
      <w:r w:rsidR="00F6343B">
        <w:rPr>
          <w:rFonts w:ascii="Times New Roman" w:hAnsi="Times New Roman" w:cs="Times New Roman"/>
        </w:rPr>
        <w:t>Thurs</w:t>
      </w:r>
      <w:r w:rsidR="00717F4D" w:rsidRPr="00C25A5C">
        <w:rPr>
          <w:rFonts w:ascii="Times New Roman" w:hAnsi="Times New Roman" w:cs="Times New Roman"/>
        </w:rPr>
        <w:t xml:space="preserve">day, </w:t>
      </w:r>
      <w:r w:rsidR="00C25A5C">
        <w:rPr>
          <w:rFonts w:ascii="Times New Roman" w:hAnsi="Times New Roman" w:cs="Times New Roman"/>
        </w:rPr>
        <w:t xml:space="preserve">the </w:t>
      </w:r>
      <w:r w:rsidR="00F6343B">
        <w:rPr>
          <w:rFonts w:ascii="Times New Roman" w:hAnsi="Times New Roman" w:cs="Times New Roman"/>
        </w:rPr>
        <w:t>19th</w:t>
      </w:r>
      <w:r w:rsidR="00210E83">
        <w:rPr>
          <w:rFonts w:ascii="Times New Roman" w:hAnsi="Times New Roman" w:cs="Times New Roman"/>
        </w:rPr>
        <w:t xml:space="preserve"> day of </w:t>
      </w:r>
      <w:r w:rsidR="00174221">
        <w:rPr>
          <w:rFonts w:ascii="Times New Roman" w:hAnsi="Times New Roman" w:cs="Times New Roman"/>
        </w:rPr>
        <w:t>Nov</w:t>
      </w:r>
      <w:r w:rsidR="009527FD">
        <w:rPr>
          <w:rFonts w:ascii="Times New Roman" w:hAnsi="Times New Roman" w:cs="Times New Roman"/>
        </w:rPr>
        <w:t>ember, 2015</w:t>
      </w:r>
      <w:r w:rsidRPr="00C25A5C">
        <w:rPr>
          <w:rFonts w:ascii="Times New Roman" w:hAnsi="Times New Roman" w:cs="Times New Roman"/>
        </w:rPr>
        <w:t xml:space="preserve">, at </w:t>
      </w:r>
      <w:r w:rsidR="00210E83" w:rsidRPr="00210E83">
        <w:rPr>
          <w:rFonts w:ascii="Times New Roman" w:hAnsi="Times New Roman" w:cs="Times New Roman"/>
        </w:rPr>
        <w:t>MSP Companies, 720 South Colorado Blvd., Suite 940-North Tower, Denver, Colorado</w:t>
      </w:r>
      <w:r w:rsidRPr="00C25A5C">
        <w:rPr>
          <w:rFonts w:ascii="Times New Roman" w:hAnsi="Times New Roman" w:cs="Times New Roman"/>
        </w:rPr>
        <w:t xml:space="preserve">, </w:t>
      </w:r>
      <w:r w:rsidR="00E0057E" w:rsidRPr="00E0057E">
        <w:rPr>
          <w:rFonts w:ascii="Times New Roman" w:hAnsi="Times New Roman" w:cs="Times New Roman"/>
        </w:rPr>
        <w:t>for the purpose of making a final determination to issue or refund general obligation indebtedness</w:t>
      </w:r>
      <w:r w:rsidR="00DB052D">
        <w:rPr>
          <w:rFonts w:ascii="Times New Roman" w:hAnsi="Times New Roman" w:cs="Times New Roman"/>
        </w:rPr>
        <w:t xml:space="preserve"> consisting of Limited Tax General Obligation Bonds, Series 2015 in the aggregate principal amount of $1,400,000</w:t>
      </w:r>
      <w:r w:rsidR="00E0057E" w:rsidRPr="00E0057E">
        <w:rPr>
          <w:rFonts w:ascii="Times New Roman" w:hAnsi="Times New Roman" w:cs="Times New Roman"/>
        </w:rPr>
        <w:t xml:space="preserve">, and ratifying and confirming the execution of certain documents, resolutions, and determinations and findings as to other matters related to such transactions; authorizing incidental actions; and repealing prior inconsistent actions; and for the purpose of conducting such business as listed on the attached agenda and such other business as may come before the Board.  </w:t>
      </w:r>
      <w:r w:rsidRPr="00C25A5C">
        <w:rPr>
          <w:rFonts w:ascii="Times New Roman" w:hAnsi="Times New Roman" w:cs="Times New Roman"/>
        </w:rPr>
        <w:t>The meeting is open to the public.</w:t>
      </w:r>
    </w:p>
    <w:p w:rsidR="0027274E" w:rsidRPr="00C25A5C" w:rsidRDefault="0027274E" w:rsidP="00D32F9A">
      <w:pPr>
        <w:widowControl/>
        <w:spacing w:line="263" w:lineRule="auto"/>
        <w:jc w:val="both"/>
        <w:rPr>
          <w:rFonts w:ascii="Times New Roman" w:hAnsi="Times New Roman" w:cs="Times New Roman"/>
        </w:rPr>
      </w:pPr>
    </w:p>
    <w:p w:rsidR="0027274E" w:rsidRDefault="008F7FCE" w:rsidP="008F7FCE">
      <w:pPr>
        <w:widowControl/>
        <w:tabs>
          <w:tab w:val="left" w:pos="2880"/>
        </w:tabs>
        <w:spacing w:line="26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7274E" w:rsidRPr="00C25A5C">
        <w:rPr>
          <w:rFonts w:ascii="Times New Roman" w:hAnsi="Times New Roman" w:cs="Times New Roman"/>
        </w:rPr>
        <w:t>BY ORDER OF THE BOARD OF DIRECTORS:</w:t>
      </w:r>
    </w:p>
    <w:p w:rsidR="00C25A5C" w:rsidRPr="00C25A5C" w:rsidRDefault="00C25A5C" w:rsidP="008F7FCE">
      <w:pPr>
        <w:widowControl/>
        <w:spacing w:line="263" w:lineRule="auto"/>
        <w:jc w:val="both"/>
        <w:rPr>
          <w:rFonts w:ascii="Times New Roman" w:hAnsi="Times New Roman" w:cs="Times New Roman"/>
        </w:rPr>
      </w:pPr>
    </w:p>
    <w:p w:rsidR="00C25A5C" w:rsidRDefault="008F7FCE" w:rsidP="00E3003F">
      <w:pPr>
        <w:widowControl/>
        <w:spacing w:line="263" w:lineRule="auto"/>
        <w:ind w:left="2880" w:right="-18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VILLAGE ON THE GREEN M</w:t>
      </w:r>
      <w:r w:rsidR="00210E83" w:rsidRPr="00210E83">
        <w:rPr>
          <w:rFonts w:ascii="Times New Roman" w:hAnsi="Times New Roman" w:cs="Times New Roman"/>
        </w:rPr>
        <w:t>ETROPOLITAN</w:t>
      </w:r>
      <w:r w:rsidR="00210E83">
        <w:rPr>
          <w:rFonts w:ascii="Times New Roman" w:hAnsi="Times New Roman" w:cs="Times New Roman"/>
        </w:rPr>
        <w:t xml:space="preserve"> </w:t>
      </w:r>
      <w:r w:rsidR="0027274E" w:rsidRPr="00C25A5C">
        <w:rPr>
          <w:rFonts w:ascii="Times New Roman" w:hAnsi="Times New Roman" w:cs="Times New Roman"/>
        </w:rPr>
        <w:t>DISTRICT</w:t>
      </w:r>
      <w:r w:rsidR="00E3003F">
        <w:rPr>
          <w:rFonts w:ascii="Times New Roman" w:hAnsi="Times New Roman" w:cs="Times New Roman"/>
        </w:rPr>
        <w:t xml:space="preserve"> NO.</w:t>
      </w:r>
      <w:proofErr w:type="gramEnd"/>
      <w:r w:rsidR="00E3003F">
        <w:rPr>
          <w:rFonts w:ascii="Times New Roman" w:hAnsi="Times New Roman" w:cs="Times New Roman"/>
        </w:rPr>
        <w:t xml:space="preserve"> 1</w:t>
      </w:r>
    </w:p>
    <w:p w:rsidR="00210E83" w:rsidRPr="00C25A5C" w:rsidRDefault="00210E83" w:rsidP="00D32F9A">
      <w:pPr>
        <w:widowControl/>
        <w:spacing w:line="263" w:lineRule="auto"/>
        <w:ind w:left="3600"/>
        <w:jc w:val="both"/>
        <w:rPr>
          <w:rFonts w:ascii="Times New Roman" w:hAnsi="Times New Roman" w:cs="Times New Roman"/>
        </w:rPr>
      </w:pPr>
    </w:p>
    <w:p w:rsidR="0027274E" w:rsidRPr="00C25A5C" w:rsidRDefault="00C25A5C" w:rsidP="008F7FCE">
      <w:pPr>
        <w:widowControl/>
        <w:tabs>
          <w:tab w:val="left" w:pos="-1440"/>
        </w:tabs>
        <w:spacing w:line="263" w:lineRule="auto"/>
        <w:ind w:left="3420" w:hanging="540"/>
        <w:jc w:val="both"/>
        <w:rPr>
          <w:rFonts w:ascii="Times New Roman" w:hAnsi="Times New Roman" w:cs="Times New Roman"/>
        </w:rPr>
      </w:pPr>
      <w:r w:rsidRPr="00C25A5C">
        <w:rPr>
          <w:rFonts w:ascii="Times New Roman" w:hAnsi="Times New Roman" w:cs="Times New Roman"/>
        </w:rPr>
        <w:t>By:</w:t>
      </w:r>
      <w:r w:rsidRPr="00C25A5C">
        <w:rPr>
          <w:rFonts w:ascii="Times New Roman" w:hAnsi="Times New Roman" w:cs="Times New Roman"/>
        </w:rPr>
        <w:tab/>
        <w:t xml:space="preserve"> /s/ </w:t>
      </w:r>
      <w:r w:rsidR="00210E83">
        <w:rPr>
          <w:rFonts w:ascii="Times New Roman" w:hAnsi="Times New Roman" w:cs="Times New Roman"/>
        </w:rPr>
        <w:t>Spencer Fane LLP</w:t>
      </w:r>
    </w:p>
    <w:p w:rsidR="0027274E" w:rsidRDefault="00210E83" w:rsidP="008F7FCE">
      <w:pPr>
        <w:widowControl/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Counsel to the District</w:t>
      </w:r>
    </w:p>
    <w:p w:rsidR="009527FD" w:rsidRDefault="009527FD" w:rsidP="008F7FCE">
      <w:pPr>
        <w:widowControl/>
        <w:ind w:left="3420"/>
        <w:jc w:val="both"/>
        <w:rPr>
          <w:rFonts w:ascii="Times New Roman" w:hAnsi="Times New Roman" w:cs="Times New Roman"/>
        </w:rPr>
      </w:pPr>
    </w:p>
    <w:p w:rsidR="009527FD" w:rsidRDefault="009527FD" w:rsidP="008F7FCE">
      <w:pPr>
        <w:widowControl/>
        <w:ind w:left="3420"/>
        <w:jc w:val="both"/>
        <w:rPr>
          <w:rFonts w:ascii="Times New Roman" w:hAnsi="Times New Roman" w:cs="Times New Roman"/>
        </w:rPr>
      </w:pPr>
    </w:p>
    <w:p w:rsidR="009527FD" w:rsidRDefault="009527FD" w:rsidP="009527FD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AB2E22">
        <w:rPr>
          <w:rFonts w:ascii="Times New Roman" w:hAnsi="Times New Roman" w:cs="Times New Roman"/>
          <w:sz w:val="22"/>
          <w:szCs w:val="22"/>
        </w:rPr>
        <w:t xml:space="preserve">Dated this </w:t>
      </w:r>
      <w:r w:rsidR="00DB052D">
        <w:rPr>
          <w:rFonts w:ascii="Times New Roman" w:hAnsi="Times New Roman" w:cs="Times New Roman"/>
          <w:sz w:val="22"/>
          <w:szCs w:val="22"/>
        </w:rPr>
        <w:t>11</w:t>
      </w:r>
      <w:r w:rsidR="00DB052D" w:rsidRPr="00DB052D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DB052D">
        <w:rPr>
          <w:rFonts w:ascii="Times New Roman" w:hAnsi="Times New Roman" w:cs="Times New Roman"/>
          <w:sz w:val="22"/>
          <w:szCs w:val="22"/>
        </w:rPr>
        <w:t xml:space="preserve"> </w:t>
      </w:r>
      <w:r w:rsidRPr="00AB2E22">
        <w:rPr>
          <w:rFonts w:ascii="Times New Roman" w:hAnsi="Times New Roman" w:cs="Times New Roman"/>
          <w:sz w:val="22"/>
          <w:szCs w:val="22"/>
        </w:rPr>
        <w:t xml:space="preserve">day of </w:t>
      </w:r>
      <w:r w:rsidR="00174221">
        <w:rPr>
          <w:rFonts w:ascii="Times New Roman" w:hAnsi="Times New Roman" w:cs="Times New Roman"/>
          <w:sz w:val="22"/>
          <w:szCs w:val="22"/>
        </w:rPr>
        <w:t>Novem</w:t>
      </w:r>
      <w:r>
        <w:rPr>
          <w:rFonts w:ascii="Times New Roman" w:hAnsi="Times New Roman" w:cs="Times New Roman"/>
          <w:sz w:val="22"/>
          <w:szCs w:val="22"/>
        </w:rPr>
        <w:t>ber, 2015</w:t>
      </w:r>
    </w:p>
    <w:p w:rsidR="00BF3292" w:rsidRDefault="00BF3292" w:rsidP="009527FD">
      <w:pPr>
        <w:widowControl/>
        <w:jc w:val="center"/>
        <w:rPr>
          <w:rFonts w:ascii="Times New Roman" w:hAnsi="Times New Roman" w:cs="Times New Roman"/>
        </w:rPr>
        <w:sectPr w:rsidR="00BF3292" w:rsidSect="00892A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1080" w:footer="0" w:gutter="0"/>
          <w:cols w:space="720"/>
          <w:noEndnote/>
          <w:docGrid w:linePitch="326"/>
        </w:sectPr>
      </w:pPr>
    </w:p>
    <w:p w:rsidR="00CC5049" w:rsidRPr="00CC5049" w:rsidRDefault="00CC5049" w:rsidP="00CC504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5049">
        <w:rPr>
          <w:rFonts w:ascii="Times New Roman" w:hAnsi="Times New Roman" w:cs="Times New Roman"/>
          <w:b/>
          <w:sz w:val="22"/>
          <w:szCs w:val="22"/>
        </w:rPr>
        <w:lastRenderedPageBreak/>
        <w:t>AGENDA</w:t>
      </w:r>
    </w:p>
    <w:p w:rsidR="00CC5049" w:rsidRPr="00CC5049" w:rsidRDefault="00CC5049" w:rsidP="00CC5049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</w:p>
    <w:p w:rsidR="00CC5049" w:rsidRPr="00CC5049" w:rsidRDefault="00CC5049" w:rsidP="00CC504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5049">
        <w:rPr>
          <w:rFonts w:ascii="Times New Roman" w:hAnsi="Times New Roman" w:cs="Times New Roman"/>
          <w:b/>
          <w:sz w:val="22"/>
          <w:szCs w:val="22"/>
        </w:rPr>
        <w:t>SPECIAL MEETING OF THE BOARD OF DIRECTORS OF</w:t>
      </w:r>
    </w:p>
    <w:p w:rsidR="00CC5049" w:rsidRPr="00CC5049" w:rsidRDefault="00CC5049" w:rsidP="00CC504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CC5049">
        <w:rPr>
          <w:rFonts w:ascii="Times New Roman" w:hAnsi="Times New Roman" w:cs="Times New Roman"/>
          <w:b/>
          <w:sz w:val="22"/>
          <w:szCs w:val="22"/>
        </w:rPr>
        <w:t>VILLAGE ON THE GREEN METROPOLITAN DISTRICT NO.</w:t>
      </w:r>
      <w:proofErr w:type="gramEnd"/>
      <w:r w:rsidRPr="00CC5049">
        <w:rPr>
          <w:rFonts w:ascii="Times New Roman" w:hAnsi="Times New Roman" w:cs="Times New Roman"/>
          <w:b/>
          <w:sz w:val="22"/>
          <w:szCs w:val="22"/>
        </w:rPr>
        <w:t xml:space="preserve"> 1</w:t>
      </w:r>
    </w:p>
    <w:p w:rsidR="00CC5049" w:rsidRPr="00CC5049" w:rsidRDefault="00CC5049" w:rsidP="00CC504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5049">
        <w:rPr>
          <w:rFonts w:ascii="Times New Roman" w:hAnsi="Times New Roman" w:cs="Times New Roman"/>
          <w:b/>
          <w:sz w:val="22"/>
          <w:szCs w:val="22"/>
        </w:rPr>
        <w:t>DOUGLAS COUNTY, COLORADO</w:t>
      </w:r>
    </w:p>
    <w:p w:rsidR="00CC5049" w:rsidRPr="00CC5049" w:rsidRDefault="00CC5049" w:rsidP="00CC5049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C5049" w:rsidRPr="00CC5049" w:rsidRDefault="00CC5049" w:rsidP="00CC504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C5049">
        <w:rPr>
          <w:rFonts w:ascii="Times New Roman" w:hAnsi="Times New Roman" w:cs="Times New Roman"/>
          <w:b/>
          <w:sz w:val="22"/>
          <w:szCs w:val="22"/>
          <w:u w:val="single"/>
        </w:rPr>
        <w:t>Board of Directors</w:t>
      </w:r>
      <w:r w:rsidRPr="00CC5049">
        <w:rPr>
          <w:rFonts w:ascii="Times New Roman" w:hAnsi="Times New Roman" w:cs="Times New Roman"/>
          <w:sz w:val="22"/>
          <w:szCs w:val="22"/>
        </w:rPr>
        <w:tab/>
      </w:r>
      <w:r w:rsidRPr="00CC5049">
        <w:rPr>
          <w:rFonts w:ascii="Times New Roman" w:hAnsi="Times New Roman" w:cs="Times New Roman"/>
          <w:sz w:val="22"/>
          <w:szCs w:val="22"/>
        </w:rPr>
        <w:tab/>
      </w:r>
      <w:r w:rsidRPr="00CC5049">
        <w:rPr>
          <w:rFonts w:ascii="Times New Roman" w:hAnsi="Times New Roman" w:cs="Times New Roman"/>
          <w:sz w:val="22"/>
          <w:szCs w:val="22"/>
        </w:rPr>
        <w:tab/>
      </w:r>
      <w:r w:rsidRPr="00CC5049">
        <w:rPr>
          <w:rFonts w:ascii="Times New Roman" w:hAnsi="Times New Roman" w:cs="Times New Roman"/>
          <w:sz w:val="22"/>
          <w:szCs w:val="22"/>
        </w:rPr>
        <w:tab/>
      </w:r>
      <w:r w:rsidRPr="00CC5049">
        <w:rPr>
          <w:rFonts w:ascii="Times New Roman" w:hAnsi="Times New Roman" w:cs="Times New Roman"/>
          <w:sz w:val="22"/>
          <w:szCs w:val="22"/>
        </w:rPr>
        <w:tab/>
      </w:r>
      <w:r w:rsidRPr="00CC5049">
        <w:rPr>
          <w:rFonts w:ascii="Times New Roman" w:hAnsi="Times New Roman" w:cs="Times New Roman"/>
          <w:sz w:val="22"/>
          <w:szCs w:val="22"/>
        </w:rPr>
        <w:tab/>
      </w:r>
      <w:r w:rsidRPr="00CC5049">
        <w:rPr>
          <w:rFonts w:ascii="Times New Roman" w:hAnsi="Times New Roman" w:cs="Times New Roman"/>
          <w:sz w:val="22"/>
          <w:szCs w:val="22"/>
        </w:rPr>
        <w:tab/>
      </w:r>
      <w:r w:rsidRPr="00CC5049">
        <w:rPr>
          <w:rFonts w:ascii="Times New Roman" w:hAnsi="Times New Roman" w:cs="Times New Roman"/>
          <w:sz w:val="22"/>
          <w:szCs w:val="22"/>
        </w:rPr>
        <w:tab/>
      </w:r>
      <w:r w:rsidRPr="00CC5049">
        <w:rPr>
          <w:rFonts w:ascii="Times New Roman" w:hAnsi="Times New Roman" w:cs="Times New Roman"/>
          <w:sz w:val="22"/>
          <w:szCs w:val="22"/>
        </w:rPr>
        <w:tab/>
      </w:r>
      <w:r w:rsidRPr="00CC5049">
        <w:rPr>
          <w:rFonts w:ascii="Times New Roman" w:hAnsi="Times New Roman" w:cs="Times New Roman"/>
          <w:b/>
          <w:sz w:val="22"/>
          <w:szCs w:val="22"/>
          <w:u w:val="single"/>
        </w:rPr>
        <w:t>Term</w:t>
      </w:r>
    </w:p>
    <w:p w:rsidR="00CC5049" w:rsidRPr="00CC5049" w:rsidRDefault="00CC5049" w:rsidP="00CC504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C5049">
        <w:rPr>
          <w:rFonts w:ascii="Times New Roman" w:hAnsi="Times New Roman" w:cs="Times New Roman"/>
          <w:sz w:val="22"/>
          <w:szCs w:val="22"/>
        </w:rPr>
        <w:t xml:space="preserve">Marcus S. </w:t>
      </w:r>
      <w:proofErr w:type="spellStart"/>
      <w:r w:rsidRPr="00CC5049">
        <w:rPr>
          <w:rFonts w:ascii="Times New Roman" w:hAnsi="Times New Roman" w:cs="Times New Roman"/>
          <w:sz w:val="22"/>
          <w:szCs w:val="22"/>
        </w:rPr>
        <w:t>Palkowitsh</w:t>
      </w:r>
      <w:proofErr w:type="spellEnd"/>
      <w:r w:rsidRPr="00CC5049">
        <w:rPr>
          <w:rFonts w:ascii="Times New Roman" w:hAnsi="Times New Roman" w:cs="Times New Roman"/>
          <w:sz w:val="22"/>
          <w:szCs w:val="22"/>
        </w:rPr>
        <w:t>, President/Chairman</w:t>
      </w:r>
      <w:r w:rsidRPr="00CC5049">
        <w:rPr>
          <w:rFonts w:ascii="Times New Roman" w:hAnsi="Times New Roman" w:cs="Times New Roman"/>
          <w:sz w:val="22"/>
          <w:szCs w:val="22"/>
        </w:rPr>
        <w:tab/>
      </w:r>
      <w:r w:rsidRPr="00CC5049">
        <w:rPr>
          <w:rFonts w:ascii="Times New Roman" w:hAnsi="Times New Roman" w:cs="Times New Roman"/>
          <w:sz w:val="22"/>
          <w:szCs w:val="22"/>
        </w:rPr>
        <w:tab/>
      </w:r>
      <w:r w:rsidRPr="00CC5049">
        <w:rPr>
          <w:rFonts w:ascii="Times New Roman" w:hAnsi="Times New Roman" w:cs="Times New Roman"/>
          <w:sz w:val="22"/>
          <w:szCs w:val="22"/>
        </w:rPr>
        <w:tab/>
      </w:r>
      <w:r w:rsidRPr="00CC5049">
        <w:rPr>
          <w:rFonts w:ascii="Times New Roman" w:hAnsi="Times New Roman" w:cs="Times New Roman"/>
          <w:sz w:val="22"/>
          <w:szCs w:val="22"/>
        </w:rPr>
        <w:tab/>
      </w:r>
      <w:r w:rsidRPr="00CC5049">
        <w:rPr>
          <w:rFonts w:ascii="Times New Roman" w:hAnsi="Times New Roman" w:cs="Times New Roman"/>
          <w:sz w:val="22"/>
          <w:szCs w:val="22"/>
        </w:rPr>
        <w:tab/>
      </w:r>
      <w:r w:rsidRPr="00CC5049">
        <w:rPr>
          <w:rFonts w:ascii="Times New Roman" w:hAnsi="Times New Roman" w:cs="Times New Roman"/>
          <w:sz w:val="22"/>
          <w:szCs w:val="22"/>
        </w:rPr>
        <w:tab/>
        <w:t>2016</w:t>
      </w:r>
    </w:p>
    <w:p w:rsidR="00CC5049" w:rsidRPr="00CC5049" w:rsidRDefault="00CC5049" w:rsidP="00CC504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C5049">
        <w:rPr>
          <w:rFonts w:ascii="Times New Roman" w:hAnsi="Times New Roman" w:cs="Times New Roman"/>
          <w:sz w:val="22"/>
          <w:szCs w:val="22"/>
        </w:rPr>
        <w:t xml:space="preserve">John M. Will, Secretary/Treasurer </w:t>
      </w:r>
      <w:r w:rsidRPr="00CC5049">
        <w:rPr>
          <w:rFonts w:ascii="Times New Roman" w:hAnsi="Times New Roman" w:cs="Times New Roman"/>
          <w:sz w:val="22"/>
          <w:szCs w:val="22"/>
        </w:rPr>
        <w:tab/>
      </w:r>
      <w:r w:rsidRPr="00CC5049">
        <w:rPr>
          <w:rFonts w:ascii="Times New Roman" w:hAnsi="Times New Roman" w:cs="Times New Roman"/>
          <w:sz w:val="22"/>
          <w:szCs w:val="22"/>
        </w:rPr>
        <w:tab/>
      </w:r>
      <w:r w:rsidRPr="00CC5049">
        <w:rPr>
          <w:rFonts w:ascii="Times New Roman" w:hAnsi="Times New Roman" w:cs="Times New Roman"/>
          <w:sz w:val="22"/>
          <w:szCs w:val="22"/>
        </w:rPr>
        <w:tab/>
      </w:r>
      <w:r w:rsidRPr="00CC5049">
        <w:rPr>
          <w:rFonts w:ascii="Times New Roman" w:hAnsi="Times New Roman" w:cs="Times New Roman"/>
          <w:sz w:val="22"/>
          <w:szCs w:val="22"/>
        </w:rPr>
        <w:tab/>
      </w:r>
      <w:r w:rsidRPr="00CC5049">
        <w:rPr>
          <w:rFonts w:ascii="Times New Roman" w:hAnsi="Times New Roman" w:cs="Times New Roman"/>
          <w:sz w:val="22"/>
          <w:szCs w:val="22"/>
        </w:rPr>
        <w:tab/>
      </w:r>
      <w:r w:rsidRPr="00CC5049">
        <w:rPr>
          <w:rFonts w:ascii="Times New Roman" w:hAnsi="Times New Roman" w:cs="Times New Roman"/>
          <w:sz w:val="22"/>
          <w:szCs w:val="22"/>
        </w:rPr>
        <w:tab/>
      </w:r>
      <w:r w:rsidRPr="00CC5049">
        <w:rPr>
          <w:rFonts w:ascii="Times New Roman" w:hAnsi="Times New Roman" w:cs="Times New Roman"/>
          <w:sz w:val="22"/>
          <w:szCs w:val="22"/>
        </w:rPr>
        <w:tab/>
        <w:t>2018</w:t>
      </w:r>
    </w:p>
    <w:p w:rsidR="00CC5049" w:rsidRPr="00CC5049" w:rsidRDefault="00CC5049" w:rsidP="00CC504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C5049">
        <w:rPr>
          <w:rFonts w:ascii="Times New Roman" w:hAnsi="Times New Roman" w:cs="Times New Roman"/>
          <w:sz w:val="22"/>
          <w:szCs w:val="22"/>
        </w:rPr>
        <w:t>Chad M. Rodriguez, Vice Chair, Assistant Secretary/Treasurer</w:t>
      </w:r>
      <w:r w:rsidRPr="00CC5049">
        <w:rPr>
          <w:rFonts w:ascii="Times New Roman" w:hAnsi="Times New Roman" w:cs="Times New Roman"/>
          <w:sz w:val="22"/>
          <w:szCs w:val="22"/>
        </w:rPr>
        <w:tab/>
      </w:r>
      <w:r w:rsidRPr="00CC5049">
        <w:rPr>
          <w:rFonts w:ascii="Times New Roman" w:hAnsi="Times New Roman" w:cs="Times New Roman"/>
          <w:sz w:val="22"/>
          <w:szCs w:val="22"/>
        </w:rPr>
        <w:tab/>
      </w:r>
      <w:r w:rsidRPr="00CC5049">
        <w:rPr>
          <w:rFonts w:ascii="Times New Roman" w:hAnsi="Times New Roman" w:cs="Times New Roman"/>
          <w:sz w:val="22"/>
          <w:szCs w:val="22"/>
        </w:rPr>
        <w:tab/>
      </w:r>
      <w:r w:rsidRPr="00CC5049">
        <w:rPr>
          <w:rFonts w:ascii="Times New Roman" w:hAnsi="Times New Roman" w:cs="Times New Roman"/>
          <w:sz w:val="22"/>
          <w:szCs w:val="22"/>
        </w:rPr>
        <w:tab/>
        <w:t>2016</w:t>
      </w:r>
    </w:p>
    <w:p w:rsidR="00CC5049" w:rsidRPr="00CC5049" w:rsidRDefault="00CC5049" w:rsidP="00CC504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C5049">
        <w:rPr>
          <w:rFonts w:ascii="Times New Roman" w:hAnsi="Times New Roman" w:cs="Times New Roman"/>
          <w:sz w:val="22"/>
          <w:szCs w:val="22"/>
        </w:rPr>
        <w:t>Eugene G. Coppola, Vice Chair, Assistant Secretary/Treasurer</w:t>
      </w:r>
      <w:r w:rsidRPr="00CC5049">
        <w:rPr>
          <w:rFonts w:ascii="Times New Roman" w:hAnsi="Times New Roman" w:cs="Times New Roman"/>
          <w:sz w:val="22"/>
          <w:szCs w:val="22"/>
        </w:rPr>
        <w:tab/>
      </w:r>
      <w:r w:rsidRPr="00CC5049">
        <w:rPr>
          <w:rFonts w:ascii="Times New Roman" w:hAnsi="Times New Roman" w:cs="Times New Roman"/>
          <w:sz w:val="22"/>
          <w:szCs w:val="22"/>
        </w:rPr>
        <w:tab/>
      </w:r>
      <w:r w:rsidRPr="00CC5049">
        <w:rPr>
          <w:rFonts w:ascii="Times New Roman" w:hAnsi="Times New Roman" w:cs="Times New Roman"/>
          <w:sz w:val="22"/>
          <w:szCs w:val="22"/>
        </w:rPr>
        <w:tab/>
      </w:r>
      <w:r w:rsidRPr="00CC5049">
        <w:rPr>
          <w:rFonts w:ascii="Times New Roman" w:hAnsi="Times New Roman" w:cs="Times New Roman"/>
          <w:sz w:val="22"/>
          <w:szCs w:val="22"/>
        </w:rPr>
        <w:tab/>
        <w:t>2018</w:t>
      </w:r>
    </w:p>
    <w:p w:rsidR="00CC5049" w:rsidRPr="00CC5049" w:rsidRDefault="00CC5049" w:rsidP="00CC504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C5049">
        <w:rPr>
          <w:rFonts w:ascii="Times New Roman" w:hAnsi="Times New Roman" w:cs="Times New Roman"/>
          <w:sz w:val="22"/>
          <w:szCs w:val="22"/>
        </w:rPr>
        <w:t>Thomas J. Ashburn, Vice Chair, Assistant Secretary/Treasurer</w:t>
      </w:r>
      <w:r w:rsidRPr="00CC5049">
        <w:rPr>
          <w:rFonts w:ascii="Times New Roman" w:hAnsi="Times New Roman" w:cs="Times New Roman"/>
          <w:sz w:val="22"/>
          <w:szCs w:val="22"/>
        </w:rPr>
        <w:tab/>
      </w:r>
      <w:r w:rsidRPr="00CC5049">
        <w:rPr>
          <w:rFonts w:ascii="Times New Roman" w:hAnsi="Times New Roman" w:cs="Times New Roman"/>
          <w:sz w:val="22"/>
          <w:szCs w:val="22"/>
        </w:rPr>
        <w:tab/>
      </w:r>
      <w:r w:rsidRPr="00CC5049">
        <w:rPr>
          <w:rFonts w:ascii="Times New Roman" w:hAnsi="Times New Roman" w:cs="Times New Roman"/>
          <w:sz w:val="22"/>
          <w:szCs w:val="22"/>
        </w:rPr>
        <w:tab/>
      </w:r>
      <w:r w:rsidRPr="00CC5049">
        <w:rPr>
          <w:rFonts w:ascii="Times New Roman" w:hAnsi="Times New Roman" w:cs="Times New Roman"/>
          <w:sz w:val="22"/>
          <w:szCs w:val="22"/>
        </w:rPr>
        <w:tab/>
        <w:t>2016</w:t>
      </w:r>
    </w:p>
    <w:p w:rsidR="00CC5049" w:rsidRPr="00CC5049" w:rsidRDefault="00CC5049" w:rsidP="00CC504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:rsidR="00CC5049" w:rsidRPr="00CC5049" w:rsidRDefault="00CC5049" w:rsidP="00CC504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C5049">
        <w:rPr>
          <w:rFonts w:ascii="Times New Roman" w:hAnsi="Times New Roman" w:cs="Times New Roman"/>
          <w:sz w:val="22"/>
          <w:szCs w:val="22"/>
        </w:rPr>
        <w:t>DATE:</w:t>
      </w:r>
      <w:r w:rsidRPr="00CC5049">
        <w:rPr>
          <w:rFonts w:ascii="Times New Roman" w:hAnsi="Times New Roman" w:cs="Times New Roman"/>
          <w:sz w:val="22"/>
          <w:szCs w:val="22"/>
        </w:rPr>
        <w:tab/>
      </w:r>
      <w:r w:rsidRPr="00CC5049">
        <w:rPr>
          <w:rFonts w:ascii="Times New Roman" w:hAnsi="Times New Roman" w:cs="Times New Roman"/>
          <w:sz w:val="22"/>
          <w:szCs w:val="22"/>
        </w:rPr>
        <w:tab/>
        <w:t>November 19, 2015</w:t>
      </w:r>
    </w:p>
    <w:p w:rsidR="00CC5049" w:rsidRPr="00CC5049" w:rsidRDefault="00CC5049" w:rsidP="00CC504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C5049">
        <w:rPr>
          <w:rFonts w:ascii="Times New Roman" w:hAnsi="Times New Roman" w:cs="Times New Roman"/>
          <w:sz w:val="22"/>
          <w:szCs w:val="22"/>
        </w:rPr>
        <w:t>TIME:</w:t>
      </w:r>
      <w:r w:rsidRPr="00CC5049">
        <w:rPr>
          <w:rFonts w:ascii="Times New Roman" w:hAnsi="Times New Roman" w:cs="Times New Roman"/>
          <w:sz w:val="22"/>
          <w:szCs w:val="22"/>
        </w:rPr>
        <w:tab/>
      </w:r>
      <w:r w:rsidRPr="00CC5049">
        <w:rPr>
          <w:rFonts w:ascii="Times New Roman" w:hAnsi="Times New Roman" w:cs="Times New Roman"/>
          <w:sz w:val="22"/>
          <w:szCs w:val="22"/>
        </w:rPr>
        <w:tab/>
        <w:t>10:30 a.m., or as soon thereafter.</w:t>
      </w:r>
    </w:p>
    <w:p w:rsidR="00CC5049" w:rsidRPr="00CC5049" w:rsidRDefault="00CC5049" w:rsidP="00CC504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CC5049">
        <w:rPr>
          <w:rFonts w:ascii="Times New Roman" w:hAnsi="Times New Roman" w:cs="Times New Roman"/>
          <w:sz w:val="22"/>
          <w:szCs w:val="22"/>
        </w:rPr>
        <w:t>LOCATION:</w:t>
      </w:r>
      <w:r w:rsidRPr="00CC5049">
        <w:rPr>
          <w:rFonts w:ascii="Times New Roman" w:hAnsi="Times New Roman" w:cs="Times New Roman"/>
          <w:sz w:val="22"/>
          <w:szCs w:val="22"/>
        </w:rPr>
        <w:tab/>
        <w:t>MSP Companies</w:t>
      </w:r>
    </w:p>
    <w:p w:rsidR="00CC5049" w:rsidRPr="00CC5049" w:rsidRDefault="00CC5049" w:rsidP="00CC5049">
      <w:pPr>
        <w:widowControl/>
        <w:autoSpaceDE/>
        <w:autoSpaceDN/>
        <w:adjustRightInd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CC5049">
        <w:rPr>
          <w:rFonts w:ascii="Times New Roman" w:hAnsi="Times New Roman" w:cs="Times New Roman"/>
          <w:sz w:val="22"/>
          <w:szCs w:val="22"/>
        </w:rPr>
        <w:t>720 South Colorado Boulevard, Suite 940-North Tower</w:t>
      </w:r>
    </w:p>
    <w:p w:rsidR="00CC5049" w:rsidRPr="00CC5049" w:rsidRDefault="00CC5049" w:rsidP="00CC5049">
      <w:pPr>
        <w:widowControl/>
        <w:autoSpaceDE/>
        <w:autoSpaceDN/>
        <w:adjustRightInd/>
        <w:ind w:left="720" w:firstLine="720"/>
        <w:rPr>
          <w:rFonts w:ascii="Times New Roman" w:hAnsi="Times New Roman" w:cs="Times New Roman"/>
          <w:sz w:val="22"/>
          <w:szCs w:val="22"/>
        </w:rPr>
      </w:pPr>
      <w:r w:rsidRPr="00CC5049">
        <w:rPr>
          <w:rFonts w:ascii="Times New Roman" w:hAnsi="Times New Roman" w:cs="Times New Roman"/>
          <w:sz w:val="22"/>
          <w:szCs w:val="22"/>
        </w:rPr>
        <w:t>Denver, Colorado 80246</w:t>
      </w:r>
    </w:p>
    <w:p w:rsidR="00CC5049" w:rsidRPr="00CC5049" w:rsidRDefault="00CC5049" w:rsidP="00CC5049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C5049" w:rsidRPr="00CC5049" w:rsidRDefault="00CC5049" w:rsidP="00CC5049">
      <w:pPr>
        <w:widowControl/>
        <w:numPr>
          <w:ilvl w:val="0"/>
          <w:numId w:val="3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CC5049">
        <w:rPr>
          <w:rFonts w:ascii="Times New Roman" w:hAnsi="Times New Roman" w:cs="Times New Roman"/>
          <w:sz w:val="22"/>
          <w:szCs w:val="22"/>
        </w:rPr>
        <w:t>Call to order</w:t>
      </w:r>
    </w:p>
    <w:p w:rsidR="00CC5049" w:rsidRPr="00CC5049" w:rsidRDefault="00CC5049" w:rsidP="00CC5049">
      <w:pPr>
        <w:widowControl/>
        <w:numPr>
          <w:ilvl w:val="0"/>
          <w:numId w:val="3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CC5049">
        <w:rPr>
          <w:rFonts w:ascii="Times New Roman" w:hAnsi="Times New Roman" w:cs="Times New Roman"/>
          <w:sz w:val="22"/>
          <w:szCs w:val="22"/>
        </w:rPr>
        <w:t>Consider approval of the agenda</w:t>
      </w:r>
    </w:p>
    <w:p w:rsidR="00CC5049" w:rsidRPr="00CC5049" w:rsidRDefault="00CC5049" w:rsidP="00CC5049">
      <w:pPr>
        <w:widowControl/>
        <w:numPr>
          <w:ilvl w:val="0"/>
          <w:numId w:val="3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CC5049">
        <w:rPr>
          <w:rFonts w:ascii="Times New Roman" w:hAnsi="Times New Roman" w:cs="Times New Roman"/>
          <w:sz w:val="22"/>
          <w:szCs w:val="22"/>
        </w:rPr>
        <w:t>Disclosure of potential conflicts of interest, acknowledge oaths of office, declaration of quorum, director qualifications</w:t>
      </w:r>
    </w:p>
    <w:p w:rsidR="00CC5049" w:rsidRPr="00CC5049" w:rsidRDefault="00CC5049" w:rsidP="00CC5049">
      <w:pPr>
        <w:widowControl/>
        <w:numPr>
          <w:ilvl w:val="0"/>
          <w:numId w:val="3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CC5049">
        <w:rPr>
          <w:rFonts w:ascii="Times New Roman" w:hAnsi="Times New Roman" w:cs="Times New Roman"/>
          <w:sz w:val="22"/>
          <w:szCs w:val="22"/>
        </w:rPr>
        <w:t xml:space="preserve">Consider for approval the minutes of the meeting held September 28, 2015 </w:t>
      </w:r>
    </w:p>
    <w:p w:rsidR="00CC5049" w:rsidRPr="00CC5049" w:rsidRDefault="00CC5049" w:rsidP="00CC5049">
      <w:pPr>
        <w:widowControl/>
        <w:numPr>
          <w:ilvl w:val="0"/>
          <w:numId w:val="3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CC5049">
        <w:rPr>
          <w:rFonts w:ascii="Times New Roman" w:hAnsi="Times New Roman" w:cs="Times New Roman"/>
          <w:sz w:val="22"/>
          <w:szCs w:val="22"/>
        </w:rPr>
        <w:t>Reports of officers, committees and professional consultants</w:t>
      </w:r>
    </w:p>
    <w:p w:rsidR="00CC5049" w:rsidRPr="00CC5049" w:rsidRDefault="00CC5049" w:rsidP="00CC5049">
      <w:pPr>
        <w:widowControl/>
        <w:numPr>
          <w:ilvl w:val="0"/>
          <w:numId w:val="3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CC5049">
        <w:rPr>
          <w:rFonts w:ascii="Times New Roman" w:hAnsi="Times New Roman" w:cs="Times New Roman"/>
          <w:sz w:val="22"/>
          <w:szCs w:val="22"/>
        </w:rPr>
        <w:t>Project updates</w:t>
      </w:r>
    </w:p>
    <w:p w:rsidR="00CC5049" w:rsidRPr="00CC5049" w:rsidRDefault="00CC5049" w:rsidP="00CC5049">
      <w:pPr>
        <w:widowControl/>
        <w:numPr>
          <w:ilvl w:val="0"/>
          <w:numId w:val="3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CC5049">
        <w:rPr>
          <w:rFonts w:ascii="Times New Roman" w:hAnsi="Times New Roman" w:cs="Times New Roman"/>
          <w:sz w:val="22"/>
          <w:szCs w:val="22"/>
        </w:rPr>
        <w:t>2015 Budget Amendments</w:t>
      </w:r>
    </w:p>
    <w:p w:rsidR="00CC5049" w:rsidRPr="00CC5049" w:rsidRDefault="00CC5049" w:rsidP="00CC5049">
      <w:pPr>
        <w:widowControl/>
        <w:numPr>
          <w:ilvl w:val="1"/>
          <w:numId w:val="3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CC5049">
        <w:rPr>
          <w:rFonts w:ascii="Times New Roman" w:hAnsi="Times New Roman" w:cs="Times New Roman"/>
          <w:sz w:val="22"/>
          <w:szCs w:val="22"/>
        </w:rPr>
        <w:t>Conduct public hearing on the amendments to the 2015 budgets, if required</w:t>
      </w:r>
    </w:p>
    <w:p w:rsidR="00CC5049" w:rsidRPr="00CC5049" w:rsidRDefault="00CC5049" w:rsidP="00CC5049">
      <w:pPr>
        <w:widowControl/>
        <w:numPr>
          <w:ilvl w:val="1"/>
          <w:numId w:val="3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CC5049">
        <w:rPr>
          <w:rFonts w:ascii="Times New Roman" w:hAnsi="Times New Roman" w:cs="Times New Roman"/>
          <w:sz w:val="22"/>
          <w:szCs w:val="22"/>
        </w:rPr>
        <w:t>Consider for approval resolutions amending the 2015 budgets, and approve the appropriation of funds,  if required</w:t>
      </w:r>
    </w:p>
    <w:p w:rsidR="00CC5049" w:rsidRPr="00CC5049" w:rsidRDefault="00CC5049" w:rsidP="00CC5049">
      <w:pPr>
        <w:widowControl/>
        <w:numPr>
          <w:ilvl w:val="0"/>
          <w:numId w:val="3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CC5049">
        <w:rPr>
          <w:rFonts w:ascii="Times New Roman" w:hAnsi="Times New Roman" w:cs="Times New Roman"/>
          <w:sz w:val="22"/>
          <w:szCs w:val="22"/>
        </w:rPr>
        <w:t>2016 Budgets</w:t>
      </w:r>
    </w:p>
    <w:p w:rsidR="00CC5049" w:rsidRPr="00CC5049" w:rsidRDefault="00CC5049" w:rsidP="00CC5049">
      <w:pPr>
        <w:widowControl/>
        <w:numPr>
          <w:ilvl w:val="1"/>
          <w:numId w:val="3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CC5049">
        <w:rPr>
          <w:rFonts w:ascii="Times New Roman" w:hAnsi="Times New Roman" w:cs="Times New Roman"/>
          <w:sz w:val="22"/>
          <w:szCs w:val="22"/>
        </w:rPr>
        <w:t>Conduct public hearing on the budgets for the fiscal year 2016</w:t>
      </w:r>
    </w:p>
    <w:p w:rsidR="00CC5049" w:rsidRPr="00CC5049" w:rsidRDefault="00CC5049" w:rsidP="00CC5049">
      <w:pPr>
        <w:widowControl/>
        <w:numPr>
          <w:ilvl w:val="1"/>
          <w:numId w:val="3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CC5049">
        <w:rPr>
          <w:rFonts w:ascii="Times New Roman" w:hAnsi="Times New Roman" w:cs="Times New Roman"/>
          <w:sz w:val="22"/>
          <w:szCs w:val="22"/>
        </w:rPr>
        <w:t>Consider for approval resolutions adopting the 2016 budgets, approve the appropriation of funds, and authorize tax levies to be certified by the Districts for collection in fiscal year 2016</w:t>
      </w:r>
    </w:p>
    <w:p w:rsidR="00CC5049" w:rsidRPr="00CC5049" w:rsidRDefault="00CC5049" w:rsidP="00CC5049">
      <w:pPr>
        <w:widowControl/>
        <w:numPr>
          <w:ilvl w:val="0"/>
          <w:numId w:val="3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CC5049">
        <w:rPr>
          <w:rFonts w:ascii="Times New Roman" w:hAnsi="Times New Roman" w:cs="Times New Roman"/>
          <w:sz w:val="22"/>
          <w:szCs w:val="22"/>
        </w:rPr>
        <w:t>Legal counsel matters</w:t>
      </w:r>
    </w:p>
    <w:p w:rsidR="00CC5049" w:rsidRPr="00CC5049" w:rsidRDefault="00CC5049" w:rsidP="00CC5049">
      <w:pPr>
        <w:widowControl/>
        <w:numPr>
          <w:ilvl w:val="1"/>
          <w:numId w:val="3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CC5049">
        <w:rPr>
          <w:rFonts w:ascii="Times New Roman" w:hAnsi="Times New Roman" w:cs="Times New Roman"/>
          <w:sz w:val="22"/>
          <w:szCs w:val="22"/>
        </w:rPr>
        <w:t>Consider approval of Resolution Concerning Regular Election to be held May 3, 2016</w:t>
      </w:r>
    </w:p>
    <w:p w:rsidR="00CC5049" w:rsidRPr="00CC5049" w:rsidRDefault="00CC5049" w:rsidP="00CC5049">
      <w:pPr>
        <w:widowControl/>
        <w:numPr>
          <w:ilvl w:val="1"/>
          <w:numId w:val="3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CC5049">
        <w:rPr>
          <w:rFonts w:ascii="Times New Roman" w:hAnsi="Times New Roman" w:cs="Times New Roman"/>
          <w:sz w:val="22"/>
          <w:szCs w:val="22"/>
        </w:rPr>
        <w:t>Consider approval of Resolution Concerning 2016 Annual Administrative Matters</w:t>
      </w:r>
    </w:p>
    <w:p w:rsidR="00CC5049" w:rsidRPr="00CC5049" w:rsidRDefault="00CC5049" w:rsidP="00CC5049">
      <w:pPr>
        <w:widowControl/>
        <w:numPr>
          <w:ilvl w:val="1"/>
          <w:numId w:val="3"/>
        </w:numPr>
        <w:tabs>
          <w:tab w:val="left" w:pos="480"/>
          <w:tab w:val="num" w:pos="1080"/>
          <w:tab w:val="left" w:pos="16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5049">
        <w:rPr>
          <w:rFonts w:ascii="Times New Roman" w:hAnsi="Times New Roman" w:cs="Times New Roman"/>
          <w:sz w:val="22"/>
          <w:szCs w:val="22"/>
        </w:rPr>
        <w:t>Consider approval of Updates to Funding and Reimbursement Agreements.</w:t>
      </w:r>
    </w:p>
    <w:p w:rsidR="00CC5049" w:rsidRPr="00CC5049" w:rsidRDefault="00CC5049" w:rsidP="00CC5049">
      <w:pPr>
        <w:widowControl/>
        <w:numPr>
          <w:ilvl w:val="1"/>
          <w:numId w:val="3"/>
        </w:numPr>
        <w:tabs>
          <w:tab w:val="left" w:pos="480"/>
          <w:tab w:val="num" w:pos="1080"/>
          <w:tab w:val="left" w:pos="16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C5049">
        <w:rPr>
          <w:rFonts w:ascii="Times New Roman" w:hAnsi="Times New Roman" w:cs="Times New Roman"/>
          <w:sz w:val="22"/>
          <w:szCs w:val="22"/>
        </w:rPr>
        <w:t>Consider approval of Amended and Restated Promissory Notes for Reimbursement of Capital Costs and Operations and Maintenance Advances.</w:t>
      </w:r>
    </w:p>
    <w:p w:rsidR="00CC5049" w:rsidRPr="00CC5049" w:rsidRDefault="00CC5049" w:rsidP="00CC5049">
      <w:pPr>
        <w:widowControl/>
        <w:numPr>
          <w:ilvl w:val="1"/>
          <w:numId w:val="3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CC5049">
        <w:rPr>
          <w:rFonts w:ascii="Times New Roman" w:hAnsi="Times New Roman" w:cs="Times New Roman"/>
          <w:sz w:val="22"/>
          <w:szCs w:val="22"/>
        </w:rPr>
        <w:t>Consider Approval and Ratification of Engagement of Bond Consultants and Financial Advisors as Necessary to Facilitate a Limited Tax General Obligation Bond secured by General Obligation Pledge of District.</w:t>
      </w:r>
    </w:p>
    <w:p w:rsidR="00CC5049" w:rsidRPr="00CC5049" w:rsidRDefault="00CC5049" w:rsidP="00CC5049">
      <w:pPr>
        <w:widowControl/>
        <w:numPr>
          <w:ilvl w:val="1"/>
          <w:numId w:val="3"/>
        </w:numPr>
        <w:autoSpaceDE/>
        <w:autoSpaceDN/>
        <w:adjustRightInd/>
        <w:contextualSpacing/>
        <w:rPr>
          <w:rFonts w:ascii="Times New Roman" w:hAnsi="Times New Roman" w:cs="Times New Roman"/>
          <w:sz w:val="22"/>
          <w:szCs w:val="22"/>
        </w:rPr>
      </w:pPr>
      <w:r w:rsidRPr="00CC5049">
        <w:rPr>
          <w:rFonts w:ascii="Times New Roman" w:hAnsi="Times New Roman" w:cs="Times New Roman"/>
          <w:sz w:val="22"/>
          <w:szCs w:val="22"/>
        </w:rPr>
        <w:t>Consider approval of Resolution Authorizing Limited Tax General Obligation Bonds, Series 2015, Financing Agreements and Ancillary Agreements, including Approval of Bond/Financing Issuance Parameters for Public Improvements Costs Incurred on Behalf of the District.</w:t>
      </w:r>
    </w:p>
    <w:p w:rsidR="00CC5049" w:rsidRPr="00CC5049" w:rsidRDefault="00CC5049" w:rsidP="00CC5049">
      <w:pPr>
        <w:widowControl/>
        <w:numPr>
          <w:ilvl w:val="0"/>
          <w:numId w:val="3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CC5049">
        <w:rPr>
          <w:rFonts w:ascii="Times New Roman" w:hAnsi="Times New Roman" w:cs="Times New Roman"/>
          <w:sz w:val="22"/>
          <w:szCs w:val="22"/>
        </w:rPr>
        <w:t>Any other matters to come before the Board</w:t>
      </w:r>
    </w:p>
    <w:p w:rsidR="00CC5049" w:rsidRPr="00CC5049" w:rsidRDefault="00CC5049" w:rsidP="00CC5049">
      <w:pPr>
        <w:widowControl/>
        <w:numPr>
          <w:ilvl w:val="0"/>
          <w:numId w:val="3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CC5049">
        <w:rPr>
          <w:rFonts w:ascii="Times New Roman" w:hAnsi="Times New Roman" w:cs="Times New Roman"/>
          <w:sz w:val="22"/>
          <w:szCs w:val="22"/>
        </w:rPr>
        <w:t>Public comment.  Comments are limited to three (3) minutes.</w:t>
      </w:r>
    </w:p>
    <w:p w:rsidR="00BF3292" w:rsidRPr="00CC5049" w:rsidRDefault="00CC5049" w:rsidP="00CC5049">
      <w:pPr>
        <w:widowControl/>
        <w:numPr>
          <w:ilvl w:val="0"/>
          <w:numId w:val="3"/>
        </w:numPr>
        <w:autoSpaceDE/>
        <w:autoSpaceDN/>
        <w:adjustRightInd/>
        <w:ind w:left="720"/>
        <w:contextualSpacing/>
        <w:rPr>
          <w:rFonts w:ascii="Times New Roman" w:hAnsi="Times New Roman" w:cs="Times New Roman"/>
          <w:b/>
          <w:u w:val="single"/>
        </w:rPr>
      </w:pPr>
      <w:r w:rsidRPr="00CC5049">
        <w:rPr>
          <w:rFonts w:ascii="Times New Roman" w:hAnsi="Times New Roman" w:cs="Times New Roman"/>
          <w:sz w:val="22"/>
          <w:szCs w:val="22"/>
        </w:rPr>
        <w:t>Adjournment</w:t>
      </w:r>
    </w:p>
    <w:sectPr w:rsidR="00BF3292" w:rsidRPr="00CC50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9A" w:rsidRDefault="00D32F9A" w:rsidP="00D32F9A">
      <w:r>
        <w:separator/>
      </w:r>
    </w:p>
  </w:endnote>
  <w:endnote w:type="continuationSeparator" w:id="0">
    <w:p w:rsidR="00D32F9A" w:rsidRDefault="00D32F9A" w:rsidP="00D3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9B" w:rsidRDefault="004D48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9A" w:rsidRDefault="00D32F9A" w:rsidP="00AB2E22">
    <w:pPr>
      <w:pStyle w:val="Footer"/>
      <w:jc w:val="center"/>
      <w:rPr>
        <w:rFonts w:ascii="Times New Roman" w:hAnsi="Times New Roman" w:cs="Times New Roman"/>
        <w:sz w:val="22"/>
        <w:szCs w:val="22"/>
      </w:rPr>
    </w:pPr>
  </w:p>
  <w:p w:rsidR="00892A14" w:rsidRDefault="00892A14" w:rsidP="00AB2E22">
    <w:pPr>
      <w:pStyle w:val="Footer"/>
      <w:jc w:val="center"/>
      <w:rPr>
        <w:rFonts w:ascii="Times New Roman" w:hAnsi="Times New Roman" w:cs="Times New Roman"/>
        <w:sz w:val="22"/>
        <w:szCs w:val="22"/>
      </w:rPr>
    </w:pPr>
  </w:p>
  <w:p w:rsidR="00892A14" w:rsidRDefault="00892A14" w:rsidP="00AB2E22">
    <w:pPr>
      <w:pStyle w:val="Footer"/>
      <w:jc w:val="center"/>
      <w:rPr>
        <w:rFonts w:ascii="Times New Roman" w:hAnsi="Times New Roman" w:cs="Times New Roman"/>
        <w:sz w:val="22"/>
        <w:szCs w:val="22"/>
      </w:rPr>
    </w:pPr>
  </w:p>
  <w:p w:rsidR="00892A14" w:rsidRDefault="00892A14" w:rsidP="00AB2E22">
    <w:pPr>
      <w:pStyle w:val="Footer"/>
      <w:jc w:val="center"/>
      <w:rPr>
        <w:rFonts w:ascii="Times New Roman" w:hAnsi="Times New Roman" w:cs="Times New Roman"/>
        <w:sz w:val="22"/>
        <w:szCs w:val="22"/>
      </w:rPr>
    </w:pPr>
  </w:p>
  <w:p w:rsidR="00892A14" w:rsidRPr="00AB2E22" w:rsidRDefault="00892A14" w:rsidP="00AB2E22">
    <w:pPr>
      <w:pStyle w:val="Footer"/>
      <w:jc w:val="center"/>
      <w:rPr>
        <w:rFonts w:ascii="Times New Roman" w:hAnsi="Times New Roman" w:cs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9B" w:rsidRDefault="004D489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71" w:rsidRDefault="00CC5049">
    <w:r>
      <w:cr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256071">
      <w:tc>
        <w:tcPr>
          <w:tcW w:w="3192" w:type="dxa"/>
        </w:tcPr>
        <w:p w:rsidR="00256071" w:rsidRDefault="00332B56"/>
      </w:tc>
      <w:tc>
        <w:tcPr>
          <w:tcW w:w="3192" w:type="dxa"/>
        </w:tcPr>
        <w:p w:rsidR="00256071" w:rsidRDefault="00CC5049">
          <w:pPr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:rsidR="00256071" w:rsidRPr="00660F3F" w:rsidRDefault="00CC5049" w:rsidP="00660F3F">
          <w:pPr>
            <w:jc w:val="right"/>
            <w:rPr>
              <w:sz w:val="16"/>
            </w:rPr>
          </w:pPr>
          <w:r>
            <w:rPr>
              <w:sz w:val="16"/>
            </w:rPr>
            <w:t>Denver 1279801.1</w:t>
          </w:r>
        </w:p>
      </w:tc>
    </w:tr>
  </w:tbl>
  <w:p w:rsidR="00256071" w:rsidRDefault="00332B5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256071">
      <w:tc>
        <w:tcPr>
          <w:tcW w:w="3192" w:type="dxa"/>
        </w:tcPr>
        <w:p w:rsidR="00256071" w:rsidRDefault="00332B56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:rsidR="00256071" w:rsidRDefault="00332B56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="00256071" w:rsidRPr="00660F3F" w:rsidRDefault="00CC5049" w:rsidP="00660F3F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  <w:r>
            <w:rPr>
              <w:sz w:val="16"/>
            </w:rPr>
            <w:t>Denver 1279801.1</w:t>
          </w:r>
        </w:p>
      </w:tc>
    </w:tr>
  </w:tbl>
  <w:p w:rsidR="00256071" w:rsidRDefault="00332B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9A" w:rsidRDefault="00D32F9A" w:rsidP="00D32F9A">
      <w:r>
        <w:separator/>
      </w:r>
    </w:p>
  </w:footnote>
  <w:footnote w:type="continuationSeparator" w:id="0">
    <w:p w:rsidR="00D32F9A" w:rsidRDefault="00D32F9A" w:rsidP="00D32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9B" w:rsidRDefault="004D48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9B" w:rsidRDefault="004D48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9B" w:rsidRDefault="004D489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71" w:rsidRDefault="00CC5049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71" w:rsidRDefault="00CC5049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1B8" w:rsidRDefault="00332B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42027"/>
    <w:multiLevelType w:val="hybridMultilevel"/>
    <w:tmpl w:val="9C2E1E30"/>
    <w:lvl w:ilvl="0" w:tplc="763A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68E98E4">
      <w:start w:val="2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833CB6"/>
    <w:multiLevelType w:val="hybridMultilevel"/>
    <w:tmpl w:val="E39A0CFA"/>
    <w:lvl w:ilvl="0" w:tplc="338A8E3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E0DD234-DBF5-45D5-AA13-A55E4983BB1C}"/>
    <w:docVar w:name="dgnword-eventsink" w:val="95906072"/>
  </w:docVars>
  <w:rsids>
    <w:rsidRoot w:val="00670DBF"/>
    <w:rsid w:val="00036A8E"/>
    <w:rsid w:val="00174221"/>
    <w:rsid w:val="0018626C"/>
    <w:rsid w:val="001C6AF4"/>
    <w:rsid w:val="00203B51"/>
    <w:rsid w:val="00210E83"/>
    <w:rsid w:val="002237C8"/>
    <w:rsid w:val="0027274E"/>
    <w:rsid w:val="00332B56"/>
    <w:rsid w:val="00442F10"/>
    <w:rsid w:val="004473F2"/>
    <w:rsid w:val="004D489B"/>
    <w:rsid w:val="00626724"/>
    <w:rsid w:val="00670DBF"/>
    <w:rsid w:val="006C144F"/>
    <w:rsid w:val="00717F4D"/>
    <w:rsid w:val="007B34A5"/>
    <w:rsid w:val="007F6D0B"/>
    <w:rsid w:val="00892A14"/>
    <w:rsid w:val="008E31F5"/>
    <w:rsid w:val="008F7FCE"/>
    <w:rsid w:val="009527FD"/>
    <w:rsid w:val="009908BC"/>
    <w:rsid w:val="00AB2E22"/>
    <w:rsid w:val="00AC2366"/>
    <w:rsid w:val="00BF3292"/>
    <w:rsid w:val="00C25A5C"/>
    <w:rsid w:val="00CA4D75"/>
    <w:rsid w:val="00CC5049"/>
    <w:rsid w:val="00D32F9A"/>
    <w:rsid w:val="00DB052D"/>
    <w:rsid w:val="00E0057E"/>
    <w:rsid w:val="00E13FC5"/>
    <w:rsid w:val="00E3003F"/>
    <w:rsid w:val="00E63FE9"/>
    <w:rsid w:val="00E91F59"/>
    <w:rsid w:val="00F40517"/>
    <w:rsid w:val="00F533B0"/>
    <w:rsid w:val="00F6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17F4D"/>
    <w:pPr>
      <w:widowControl w:val="0"/>
      <w:autoSpaceDE w:val="0"/>
      <w:autoSpaceDN w:val="0"/>
      <w:adjustRightInd w:val="0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A65A5"/>
  </w:style>
  <w:style w:type="paragraph" w:styleId="Header">
    <w:name w:val="header"/>
    <w:basedOn w:val="Normal"/>
    <w:link w:val="HeaderChar"/>
    <w:rsid w:val="00D32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2F9A"/>
    <w:rPr>
      <w:rFonts w:ascii="Sakkal Majalla" w:hAnsi="Sakkal Majalla" w:cs="Sakkal Majalla"/>
      <w:sz w:val="24"/>
      <w:szCs w:val="24"/>
    </w:rPr>
  </w:style>
  <w:style w:type="paragraph" w:styleId="Footer">
    <w:name w:val="footer"/>
    <w:basedOn w:val="Normal"/>
    <w:link w:val="FooterChar"/>
    <w:rsid w:val="00D32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2F9A"/>
    <w:rPr>
      <w:rFonts w:ascii="Sakkal Majalla" w:hAnsi="Sakkal Majalla" w:cs="Sakkal Majalla"/>
      <w:sz w:val="24"/>
      <w:szCs w:val="24"/>
    </w:rPr>
  </w:style>
  <w:style w:type="table" w:styleId="TableGrid">
    <w:name w:val="Table Grid"/>
    <w:basedOn w:val="TableNormal"/>
    <w:rsid w:val="00717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17F4D"/>
    <w:pPr>
      <w:widowControl w:val="0"/>
      <w:autoSpaceDE w:val="0"/>
      <w:autoSpaceDN w:val="0"/>
      <w:adjustRightInd w:val="0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A65A5"/>
  </w:style>
  <w:style w:type="paragraph" w:styleId="Header">
    <w:name w:val="header"/>
    <w:basedOn w:val="Normal"/>
    <w:link w:val="HeaderChar"/>
    <w:rsid w:val="00D32F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2F9A"/>
    <w:rPr>
      <w:rFonts w:ascii="Sakkal Majalla" w:hAnsi="Sakkal Majalla" w:cs="Sakkal Majalla"/>
      <w:sz w:val="24"/>
      <w:szCs w:val="24"/>
    </w:rPr>
  </w:style>
  <w:style w:type="paragraph" w:styleId="Footer">
    <w:name w:val="footer"/>
    <w:basedOn w:val="Normal"/>
    <w:link w:val="FooterChar"/>
    <w:rsid w:val="00D32F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2F9A"/>
    <w:rPr>
      <w:rFonts w:ascii="Sakkal Majalla" w:hAnsi="Sakkal Majalla" w:cs="Sakkal Majalla"/>
      <w:sz w:val="24"/>
      <w:szCs w:val="24"/>
    </w:rPr>
  </w:style>
  <w:style w:type="table" w:styleId="TableGrid">
    <w:name w:val="Table Grid"/>
    <w:basedOn w:val="TableNormal"/>
    <w:rsid w:val="00717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Government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Schledorn, Susan J.</dc:creator>
  <cp:lastModifiedBy>Jody Blauser</cp:lastModifiedBy>
  <cp:revision>2</cp:revision>
  <cp:lastPrinted>2014-06-03T21:41:00Z</cp:lastPrinted>
  <dcterms:created xsi:type="dcterms:W3CDTF">2015-11-12T15:57:00Z</dcterms:created>
  <dcterms:modified xsi:type="dcterms:W3CDTF">2015-11-12T15:57:00Z</dcterms:modified>
</cp:coreProperties>
</file>