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>NOTICE OF 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E3003F">
      <w:pPr>
        <w:widowControl/>
        <w:spacing w:line="263" w:lineRule="auto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 of Directors of the</w:t>
      </w:r>
      <w:r w:rsidR="00210E83">
        <w:rPr>
          <w:rFonts w:ascii="Times New Roman" w:hAnsi="Times New Roman" w:cs="Times New Roman"/>
        </w:rPr>
        <w:t xml:space="preserve"> </w:t>
      </w:r>
      <w:r w:rsidR="008F7FCE">
        <w:rPr>
          <w:rFonts w:ascii="Times New Roman" w:hAnsi="Times New Roman" w:cs="Times New Roman"/>
        </w:rPr>
        <w:t>VILLAGE ON THE GREEN</w:t>
      </w:r>
      <w:r w:rsidR="008F7FCE" w:rsidRPr="00210E83">
        <w:rPr>
          <w:rFonts w:ascii="Times New Roman" w:hAnsi="Times New Roman" w:cs="Times New Roman"/>
        </w:rPr>
        <w:t xml:space="preserve"> </w:t>
      </w:r>
      <w:r w:rsidR="00210E83" w:rsidRPr="00210E83">
        <w:rPr>
          <w:rFonts w:ascii="Times New Roman" w:hAnsi="Times New Roman" w:cs="Times New Roman"/>
        </w:rPr>
        <w:t>METROPOLITAN</w:t>
      </w:r>
      <w:r w:rsidR="00442F10" w:rsidRPr="00C25A5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>DISTRICT</w:t>
      </w:r>
      <w:r w:rsidR="00E3003F">
        <w:rPr>
          <w:rFonts w:ascii="Times New Roman" w:hAnsi="Times New Roman" w:cs="Times New Roman"/>
        </w:rPr>
        <w:t xml:space="preserve"> NO. 1</w:t>
      </w:r>
      <w:r w:rsidRPr="00C25A5C">
        <w:rPr>
          <w:rFonts w:ascii="Times New Roman" w:hAnsi="Times New Roman" w:cs="Times New Roman"/>
        </w:rPr>
        <w:t xml:space="preserve"> of </w:t>
      </w:r>
      <w:r w:rsidR="008F7FCE">
        <w:rPr>
          <w:rFonts w:ascii="Times New Roman" w:hAnsi="Times New Roman" w:cs="Times New Roman"/>
        </w:rPr>
        <w:t>Douglas</w:t>
      </w:r>
      <w:r w:rsidRPr="00C25A5C">
        <w:rPr>
          <w:rFonts w:ascii="Times New Roman" w:hAnsi="Times New Roman" w:cs="Times New Roman"/>
        </w:rPr>
        <w:t xml:space="preserve"> County</w:t>
      </w:r>
      <w:r w:rsidR="00442F10" w:rsidRPr="00C25A5C">
        <w:rPr>
          <w:rFonts w:ascii="Times New Roman" w:hAnsi="Times New Roman" w:cs="Times New Roman"/>
        </w:rPr>
        <w:t xml:space="preserve">, </w:t>
      </w:r>
      <w:r w:rsidRPr="00C25A5C">
        <w:rPr>
          <w:rFonts w:ascii="Times New Roman" w:hAnsi="Times New Roman" w:cs="Times New Roman"/>
        </w:rPr>
        <w:t xml:space="preserve">Colorado, will hold a special meeting at </w:t>
      </w:r>
      <w:r w:rsidR="009908BC">
        <w:rPr>
          <w:rFonts w:ascii="Times New Roman" w:hAnsi="Times New Roman" w:cs="Times New Roman"/>
        </w:rPr>
        <w:t>9:30</w:t>
      </w:r>
      <w:r w:rsidR="00210E83">
        <w:rPr>
          <w:rFonts w:ascii="Times New Roman" w:hAnsi="Times New Roman" w:cs="Times New Roman"/>
        </w:rPr>
        <w:t xml:space="preserve"> a</w:t>
      </w:r>
      <w:r w:rsidRPr="00C25A5C">
        <w:rPr>
          <w:rFonts w:ascii="Times New Roman" w:hAnsi="Times New Roman" w:cs="Times New Roman"/>
        </w:rPr>
        <w:t>.m.</w:t>
      </w:r>
      <w:r w:rsidR="009908BC">
        <w:rPr>
          <w:rFonts w:ascii="Times New Roman" w:hAnsi="Times New Roman" w:cs="Times New Roman"/>
        </w:rPr>
        <w:t xml:space="preserve"> or as soon thereafter as the Board determines,</w:t>
      </w:r>
      <w:r w:rsidRPr="00C25A5C">
        <w:rPr>
          <w:rFonts w:ascii="Times New Roman" w:hAnsi="Times New Roman" w:cs="Times New Roman"/>
        </w:rPr>
        <w:t xml:space="preserve"> on </w:t>
      </w:r>
      <w:r w:rsidR="00210E83">
        <w:rPr>
          <w:rFonts w:ascii="Times New Roman" w:hAnsi="Times New Roman" w:cs="Times New Roman"/>
        </w:rPr>
        <w:t>Mon</w:t>
      </w:r>
      <w:r w:rsidR="00717F4D" w:rsidRPr="00C25A5C">
        <w:rPr>
          <w:rFonts w:ascii="Times New Roman" w:hAnsi="Times New Roman" w:cs="Times New Roman"/>
        </w:rPr>
        <w:t xml:space="preserve">day, </w:t>
      </w:r>
      <w:r w:rsidR="00C25A5C">
        <w:rPr>
          <w:rFonts w:ascii="Times New Roman" w:hAnsi="Times New Roman" w:cs="Times New Roman"/>
        </w:rPr>
        <w:t xml:space="preserve">the </w:t>
      </w:r>
      <w:r w:rsidR="009527FD">
        <w:rPr>
          <w:rFonts w:ascii="Times New Roman" w:hAnsi="Times New Roman" w:cs="Times New Roman"/>
        </w:rPr>
        <w:t>28</w:t>
      </w:r>
      <w:r w:rsidR="00210E83" w:rsidRPr="00210E83">
        <w:rPr>
          <w:rFonts w:ascii="Times New Roman" w:hAnsi="Times New Roman" w:cs="Times New Roman"/>
          <w:vertAlign w:val="superscript"/>
        </w:rPr>
        <w:t>th</w:t>
      </w:r>
      <w:r w:rsidR="00210E83">
        <w:rPr>
          <w:rFonts w:ascii="Times New Roman" w:hAnsi="Times New Roman" w:cs="Times New Roman"/>
        </w:rPr>
        <w:t xml:space="preserve"> day of </w:t>
      </w:r>
      <w:r w:rsidR="009527FD">
        <w:rPr>
          <w:rFonts w:ascii="Times New Roman" w:hAnsi="Times New Roman" w:cs="Times New Roman"/>
        </w:rPr>
        <w:t>September, 2015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for the purpose of addressing those matters set out in the </w:t>
      </w:r>
      <w:r w:rsidR="009527FD">
        <w:rPr>
          <w:rFonts w:ascii="Times New Roman" w:hAnsi="Times New Roman" w:cs="Times New Roman"/>
        </w:rPr>
        <w:t xml:space="preserve">attached </w:t>
      </w:r>
      <w:r w:rsidRPr="00C25A5C">
        <w:rPr>
          <w:rFonts w:ascii="Times New Roman" w:hAnsi="Times New Roman" w:cs="Times New Roman"/>
        </w:rPr>
        <w:t>agenda as the same may be amended at the meeting, and for the purpose of conducting such other business as may properly come before the Board.</w:t>
      </w:r>
      <w:r w:rsidR="00717F4D" w:rsidRPr="00C25A5C">
        <w:rPr>
          <w:rFonts w:ascii="Times New Roman" w:hAnsi="Times New Roman" w:cs="Times New Roman"/>
        </w:rPr>
        <w:t xml:space="preserve">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8F7FCE" w:rsidP="008F7FCE">
      <w:pPr>
        <w:widowControl/>
        <w:tabs>
          <w:tab w:val="left" w:pos="2880"/>
        </w:tabs>
        <w:spacing w:line="26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274E" w:rsidRPr="00C25A5C">
        <w:rPr>
          <w:rFonts w:ascii="Times New Roman" w:hAnsi="Times New Roman" w:cs="Times New Roman"/>
        </w:rPr>
        <w:t>BY ORDER OF THE BOARD OF DIRECTORS:</w:t>
      </w:r>
    </w:p>
    <w:p w:rsidR="00C25A5C" w:rsidRPr="00C25A5C" w:rsidRDefault="00C25A5C" w:rsidP="008F7FCE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C25A5C" w:rsidRDefault="008F7FCE" w:rsidP="00E3003F">
      <w:pPr>
        <w:widowControl/>
        <w:spacing w:line="263" w:lineRule="auto"/>
        <w:ind w:left="2880" w:right="-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VILLAGE ON THE GREEN 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  <w:r w:rsidR="0027274E" w:rsidRPr="00C25A5C">
        <w:rPr>
          <w:rFonts w:ascii="Times New Roman" w:hAnsi="Times New Roman" w:cs="Times New Roman"/>
        </w:rPr>
        <w:t>DISTRICT</w:t>
      </w:r>
      <w:r w:rsidR="00E3003F">
        <w:rPr>
          <w:rFonts w:ascii="Times New Roman" w:hAnsi="Times New Roman" w:cs="Times New Roman"/>
        </w:rPr>
        <w:t xml:space="preserve"> NO.</w:t>
      </w:r>
      <w:proofErr w:type="gramEnd"/>
      <w:r w:rsidR="00E3003F">
        <w:rPr>
          <w:rFonts w:ascii="Times New Roman" w:hAnsi="Times New Roman" w:cs="Times New Roman"/>
        </w:rPr>
        <w:t xml:space="preserve"> 1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8F7FCE">
      <w:pPr>
        <w:widowControl/>
        <w:tabs>
          <w:tab w:val="left" w:pos="-1440"/>
        </w:tabs>
        <w:spacing w:line="263" w:lineRule="auto"/>
        <w:ind w:left="3420" w:hanging="54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Britt &amp; Browne LLP</w:t>
      </w:r>
    </w:p>
    <w:p w:rsidR="0027274E" w:rsidRDefault="00210E83" w:rsidP="008F7FCE">
      <w:pPr>
        <w:widowControl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9527FD" w:rsidRDefault="009527FD" w:rsidP="008F7FCE">
      <w:pPr>
        <w:widowControl/>
        <w:ind w:left="3420"/>
        <w:jc w:val="both"/>
        <w:rPr>
          <w:rFonts w:ascii="Times New Roman" w:hAnsi="Times New Roman" w:cs="Times New Roman"/>
        </w:rPr>
      </w:pPr>
    </w:p>
    <w:p w:rsidR="009527FD" w:rsidRDefault="009527FD" w:rsidP="008F7FCE">
      <w:pPr>
        <w:widowControl/>
        <w:ind w:left="3420"/>
        <w:jc w:val="both"/>
        <w:rPr>
          <w:rFonts w:ascii="Times New Roman" w:hAnsi="Times New Roman" w:cs="Times New Roman"/>
        </w:rPr>
      </w:pPr>
    </w:p>
    <w:p w:rsidR="009527FD" w:rsidRDefault="009527FD" w:rsidP="009527FD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B2E22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9908BC">
        <w:rPr>
          <w:rFonts w:ascii="Times New Roman" w:hAnsi="Times New Roman" w:cs="Times New Roman"/>
          <w:sz w:val="22"/>
          <w:szCs w:val="22"/>
        </w:rPr>
        <w:t>22</w:t>
      </w:r>
      <w:r w:rsidR="009908BC" w:rsidRPr="009908BC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9908BC">
        <w:rPr>
          <w:rFonts w:ascii="Times New Roman" w:hAnsi="Times New Roman" w:cs="Times New Roman"/>
          <w:sz w:val="22"/>
          <w:szCs w:val="22"/>
        </w:rPr>
        <w:t xml:space="preserve"> </w:t>
      </w:r>
      <w:r w:rsidRPr="00AB2E22">
        <w:rPr>
          <w:rFonts w:ascii="Times New Roman" w:hAnsi="Times New Roman" w:cs="Times New Roman"/>
          <w:sz w:val="22"/>
          <w:szCs w:val="22"/>
        </w:rPr>
        <w:t xml:space="preserve">day of </w:t>
      </w:r>
      <w:r>
        <w:rPr>
          <w:rFonts w:ascii="Times New Roman" w:hAnsi="Times New Roman" w:cs="Times New Roman"/>
          <w:sz w:val="22"/>
          <w:szCs w:val="22"/>
        </w:rPr>
        <w:t>September, 2015</w:t>
      </w:r>
    </w:p>
    <w:p w:rsidR="00BF3292" w:rsidRDefault="00BF3292" w:rsidP="009527FD">
      <w:pPr>
        <w:widowControl/>
        <w:jc w:val="center"/>
        <w:rPr>
          <w:rFonts w:ascii="Times New Roman" w:hAnsi="Times New Roman" w:cs="Times New Roman"/>
        </w:rPr>
        <w:sectPr w:rsidR="00BF3292" w:rsidSect="00892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080" w:footer="0" w:gutter="0"/>
          <w:cols w:space="720"/>
          <w:noEndnote/>
          <w:docGrid w:linePitch="326"/>
        </w:sectPr>
      </w:pPr>
    </w:p>
    <w:p w:rsidR="00BF3292" w:rsidRPr="00BF3292" w:rsidRDefault="00BF3292" w:rsidP="00BF32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BF3292">
        <w:rPr>
          <w:rFonts w:ascii="Times New Roman" w:hAnsi="Times New Roman" w:cs="Times New Roman"/>
          <w:b/>
        </w:rPr>
        <w:lastRenderedPageBreak/>
        <w:t>AGENDA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BF3292" w:rsidRPr="00BF3292" w:rsidRDefault="00BF3292" w:rsidP="00BF32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BF3292">
        <w:rPr>
          <w:rFonts w:ascii="Times New Roman" w:hAnsi="Times New Roman" w:cs="Times New Roman"/>
          <w:b/>
        </w:rPr>
        <w:t>SPECIAL MEETING OF THE BOARD OF DIRECTORS</w:t>
      </w:r>
    </w:p>
    <w:p w:rsidR="00BF3292" w:rsidRPr="00BF3292" w:rsidRDefault="00BF3292" w:rsidP="00BF32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BF3292">
        <w:rPr>
          <w:rFonts w:ascii="Times New Roman" w:hAnsi="Times New Roman" w:cs="Times New Roman"/>
          <w:b/>
        </w:rPr>
        <w:t>OF</w:t>
      </w:r>
    </w:p>
    <w:p w:rsidR="00BF3292" w:rsidRPr="00BF3292" w:rsidRDefault="00BF3292" w:rsidP="00BF32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proofErr w:type="gramStart"/>
      <w:r w:rsidRPr="00BF3292">
        <w:rPr>
          <w:rFonts w:ascii="Times New Roman" w:hAnsi="Times New Roman" w:cs="Times New Roman"/>
          <w:b/>
        </w:rPr>
        <w:t>VILLAGE ON THE GREEN METROPOLITAN DISTRICT NO.</w:t>
      </w:r>
      <w:proofErr w:type="gramEnd"/>
      <w:r w:rsidRPr="00BF3292">
        <w:rPr>
          <w:rFonts w:ascii="Times New Roman" w:hAnsi="Times New Roman" w:cs="Times New Roman"/>
          <w:b/>
        </w:rPr>
        <w:t xml:space="preserve"> 1</w:t>
      </w:r>
    </w:p>
    <w:p w:rsidR="00BF3292" w:rsidRPr="00BF3292" w:rsidRDefault="00BF3292" w:rsidP="00BF32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BF3292">
        <w:rPr>
          <w:rFonts w:ascii="Times New Roman" w:hAnsi="Times New Roman" w:cs="Times New Roman"/>
          <w:b/>
        </w:rPr>
        <w:t>DOUGLAS COUNTY, COLORADO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</w:rPr>
      </w:pP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  <w:b/>
          <w:u w:val="single"/>
        </w:rPr>
        <w:t>Board of Directors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  <w:b/>
          <w:u w:val="single"/>
        </w:rPr>
        <w:t>Term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 xml:space="preserve">Marcus S. </w:t>
      </w:r>
      <w:proofErr w:type="spellStart"/>
      <w:r w:rsidRPr="00BF3292">
        <w:rPr>
          <w:rFonts w:ascii="Times New Roman" w:hAnsi="Times New Roman" w:cs="Times New Roman"/>
        </w:rPr>
        <w:t>Palkowitsh</w:t>
      </w:r>
      <w:proofErr w:type="spellEnd"/>
      <w:r w:rsidRPr="00BF3292">
        <w:rPr>
          <w:rFonts w:ascii="Times New Roman" w:hAnsi="Times New Roman" w:cs="Times New Roman"/>
        </w:rPr>
        <w:t>, President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2016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BF3292">
        <w:rPr>
          <w:rFonts w:ascii="Times New Roman" w:hAnsi="Times New Roman" w:cs="Times New Roman"/>
        </w:rPr>
        <w:t>Chad M. Rodriguez, Vice Pres. / Assist.</w:t>
      </w:r>
      <w:proofErr w:type="gramEnd"/>
      <w:r w:rsidRPr="00BF3292">
        <w:rPr>
          <w:rFonts w:ascii="Times New Roman" w:hAnsi="Times New Roman" w:cs="Times New Roman"/>
        </w:rPr>
        <w:t xml:space="preserve"> Sec</w:t>
      </w:r>
      <w:proofErr w:type="gramStart"/>
      <w:r w:rsidRPr="00BF3292">
        <w:rPr>
          <w:rFonts w:ascii="Times New Roman" w:hAnsi="Times New Roman" w:cs="Times New Roman"/>
        </w:rPr>
        <w:t>. &amp;</w:t>
      </w:r>
      <w:proofErr w:type="gramEnd"/>
      <w:r w:rsidRPr="00BF3292">
        <w:rPr>
          <w:rFonts w:ascii="Times New Roman" w:hAnsi="Times New Roman" w:cs="Times New Roman"/>
        </w:rPr>
        <w:t xml:space="preserve"> Treas.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2016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BF3292">
        <w:rPr>
          <w:rFonts w:ascii="Times New Roman" w:hAnsi="Times New Roman" w:cs="Times New Roman"/>
        </w:rPr>
        <w:t>Eugene G. Coppola, Vice Pres. / Assist.</w:t>
      </w:r>
      <w:proofErr w:type="gramEnd"/>
      <w:r w:rsidRPr="00BF3292">
        <w:rPr>
          <w:rFonts w:ascii="Times New Roman" w:hAnsi="Times New Roman" w:cs="Times New Roman"/>
        </w:rPr>
        <w:t xml:space="preserve"> Sec</w:t>
      </w:r>
      <w:proofErr w:type="gramStart"/>
      <w:r w:rsidRPr="00BF3292">
        <w:rPr>
          <w:rFonts w:ascii="Times New Roman" w:hAnsi="Times New Roman" w:cs="Times New Roman"/>
        </w:rPr>
        <w:t>. &amp;</w:t>
      </w:r>
      <w:proofErr w:type="gramEnd"/>
      <w:r w:rsidRPr="00BF3292">
        <w:rPr>
          <w:rFonts w:ascii="Times New Roman" w:hAnsi="Times New Roman" w:cs="Times New Roman"/>
        </w:rPr>
        <w:t xml:space="preserve"> Treas.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2018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John M. Will, Vice Pres. / Assist. Sec</w:t>
      </w:r>
      <w:proofErr w:type="gramStart"/>
      <w:r w:rsidRPr="00BF3292">
        <w:rPr>
          <w:rFonts w:ascii="Times New Roman" w:hAnsi="Times New Roman" w:cs="Times New Roman"/>
        </w:rPr>
        <w:t>. &amp;</w:t>
      </w:r>
      <w:proofErr w:type="gramEnd"/>
      <w:r w:rsidRPr="00BF3292">
        <w:rPr>
          <w:rFonts w:ascii="Times New Roman" w:hAnsi="Times New Roman" w:cs="Times New Roman"/>
        </w:rPr>
        <w:t xml:space="preserve"> Treas.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2018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Vacancy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2016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DATE: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September 28, 2015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TIME:</w:t>
      </w:r>
      <w:r w:rsidRPr="00BF3292">
        <w:rPr>
          <w:rFonts w:ascii="Times New Roman" w:hAnsi="Times New Roman" w:cs="Times New Roman"/>
        </w:rPr>
        <w:tab/>
      </w:r>
      <w:r w:rsidRPr="00BF3292">
        <w:rPr>
          <w:rFonts w:ascii="Times New Roman" w:hAnsi="Times New Roman" w:cs="Times New Roman"/>
        </w:rPr>
        <w:tab/>
        <w:t>9:30 a.m., or as soon thereafter.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LOCATION:</w:t>
      </w:r>
      <w:r w:rsidRPr="00BF3292">
        <w:rPr>
          <w:rFonts w:ascii="Times New Roman" w:hAnsi="Times New Roman" w:cs="Times New Roman"/>
        </w:rPr>
        <w:tab/>
        <w:t>MSP Companies</w:t>
      </w:r>
    </w:p>
    <w:p w:rsidR="00BF3292" w:rsidRPr="00BF3292" w:rsidRDefault="00BF3292" w:rsidP="00BF3292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720 South Colorado Boulevard, Suite 940-North Tower</w:t>
      </w:r>
    </w:p>
    <w:p w:rsidR="00BF3292" w:rsidRPr="00BF3292" w:rsidRDefault="00BF3292" w:rsidP="00BF3292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</w:rPr>
      </w:pPr>
      <w:r w:rsidRPr="00BF3292">
        <w:rPr>
          <w:rFonts w:ascii="Times New Roman" w:hAnsi="Times New Roman" w:cs="Times New Roman"/>
        </w:rPr>
        <w:t>Denver, Colorado 80246</w:t>
      </w:r>
    </w:p>
    <w:p w:rsidR="00BF3292" w:rsidRPr="00BF3292" w:rsidRDefault="00BF3292" w:rsidP="00BF329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Call to order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November 10, 2014 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Consider for approval the appointment of Thomas Ashburn as Director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Administer Oath of Office and execute Certificate of Appointment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Appointment of Officers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Legal counsel matters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Consider ratification of 2014 audit exemption application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Discuss possible issues regarding financing and development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Consider approval and ratification of 2015 annual report.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</w:rPr>
        <w:t>Consider engagement of bond and financial consultants to consider financing of district public improvements.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Development and construction updates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BF3292" w:rsidRPr="00BF3292" w:rsidRDefault="00BF3292" w:rsidP="00BF3292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Discuss pending matters regarding financing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BF3292" w:rsidRPr="00BF3292" w:rsidRDefault="00BF3292" w:rsidP="00BF3292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F3292">
        <w:rPr>
          <w:rFonts w:ascii="Times New Roman" w:hAnsi="Times New Roman" w:cs="Times New Roman"/>
          <w:sz w:val="22"/>
          <w:szCs w:val="22"/>
        </w:rPr>
        <w:t>Adjournment</w:t>
      </w:r>
    </w:p>
    <w:p w:rsidR="00BF3292" w:rsidRPr="00BF3292" w:rsidRDefault="00BF3292" w:rsidP="00BF3292">
      <w:pPr>
        <w:widowControl/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BF3292" w:rsidRDefault="00BF3292" w:rsidP="009527FD">
      <w:pPr>
        <w:widowControl/>
        <w:jc w:val="center"/>
        <w:rPr>
          <w:rFonts w:ascii="Times New Roman" w:hAnsi="Times New Roman" w:cs="Times New Roman"/>
        </w:rPr>
      </w:pPr>
    </w:p>
    <w:sectPr w:rsidR="00BF32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BC" w:rsidRDefault="00990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9A" w:rsidRDefault="00D32F9A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Pr="00AB2E22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BC" w:rsidRDefault="009908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F3292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CF7B9D"/>
      </w:tc>
      <w:tc>
        <w:tcPr>
          <w:tcW w:w="3192" w:type="dxa"/>
        </w:tcPr>
        <w:p w:rsidR="00256071" w:rsidRDefault="00BF3292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E164A2" w:rsidRDefault="00BF3292" w:rsidP="00E164A2">
          <w:pPr>
            <w:jc w:val="right"/>
            <w:rPr>
              <w:sz w:val="16"/>
            </w:rPr>
          </w:pPr>
          <w:r>
            <w:rPr>
              <w:sz w:val="16"/>
            </w:rPr>
            <w:t>Denver 1271697.1</w:t>
          </w:r>
        </w:p>
      </w:tc>
    </w:tr>
  </w:tbl>
  <w:p w:rsidR="00256071" w:rsidRDefault="00CF7B9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CF7B9D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CF7B9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E164A2" w:rsidRDefault="00BF3292" w:rsidP="00E164A2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1271697.1</w:t>
          </w:r>
        </w:p>
      </w:tc>
    </w:tr>
  </w:tbl>
  <w:p w:rsidR="00256071" w:rsidRDefault="00CF7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BC" w:rsidRDefault="00990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BC" w:rsidRDefault="00990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BC" w:rsidRDefault="009908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F3292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F3292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B8" w:rsidRDefault="00CF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9C2E1E3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8E98E4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36A8E"/>
    <w:rsid w:val="0018626C"/>
    <w:rsid w:val="001C6AF4"/>
    <w:rsid w:val="00203B51"/>
    <w:rsid w:val="00210E83"/>
    <w:rsid w:val="002237C8"/>
    <w:rsid w:val="0027274E"/>
    <w:rsid w:val="00442F10"/>
    <w:rsid w:val="004473F2"/>
    <w:rsid w:val="00626724"/>
    <w:rsid w:val="00670DBF"/>
    <w:rsid w:val="006C144F"/>
    <w:rsid w:val="00717F4D"/>
    <w:rsid w:val="007B34A5"/>
    <w:rsid w:val="007F6D0B"/>
    <w:rsid w:val="00892A14"/>
    <w:rsid w:val="008E31F5"/>
    <w:rsid w:val="008F7FCE"/>
    <w:rsid w:val="009527FD"/>
    <w:rsid w:val="009908BC"/>
    <w:rsid w:val="00AB2E22"/>
    <w:rsid w:val="00AC2366"/>
    <w:rsid w:val="00BF3292"/>
    <w:rsid w:val="00C25A5C"/>
    <w:rsid w:val="00CA4D75"/>
    <w:rsid w:val="00CF7B9D"/>
    <w:rsid w:val="00D32F9A"/>
    <w:rsid w:val="00E13FC5"/>
    <w:rsid w:val="00E3003F"/>
    <w:rsid w:val="00E91F59"/>
    <w:rsid w:val="00F40517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2014-06-03T21:41:00Z</cp:lastPrinted>
  <dcterms:created xsi:type="dcterms:W3CDTF">2015-09-24T18:44:00Z</dcterms:created>
  <dcterms:modified xsi:type="dcterms:W3CDTF">2015-09-24T18:44:00Z</dcterms:modified>
</cp:coreProperties>
</file>