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912611">
        <w:rPr>
          <w:rFonts w:ascii="Times New Roman" w:hAnsi="Times New Roman"/>
          <w:b/>
          <w:bCs/>
        </w:rPr>
        <w:t xml:space="preserve">SOUTH </w:t>
      </w:r>
      <w:r w:rsidR="00C02739">
        <w:rPr>
          <w:rFonts w:ascii="Times New Roman" w:hAnsi="Times New Roman"/>
          <w:b/>
          <w:bCs/>
        </w:rPr>
        <w:t>MERIDIAN METROPOLITAN DISTRICT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912611">
        <w:rPr>
          <w:rFonts w:ascii="Times New Roman" w:hAnsi="Times New Roman"/>
        </w:rPr>
        <w:t>South</w:t>
      </w:r>
      <w:r w:rsidR="00C42E98">
        <w:rPr>
          <w:rFonts w:ascii="Times New Roman" w:hAnsi="Times New Roman"/>
        </w:rPr>
        <w:t xml:space="preserve"> </w:t>
      </w:r>
      <w:r w:rsidR="00C02739">
        <w:rPr>
          <w:rFonts w:ascii="Times New Roman" w:hAnsi="Times New Roman"/>
        </w:rPr>
        <w:t xml:space="preserve">Meridian Metropolitan District </w:t>
      </w:r>
      <w:r w:rsidRPr="00E972E1">
        <w:rPr>
          <w:rFonts w:ascii="Times New Roman" w:hAnsi="Times New Roman"/>
        </w:rPr>
        <w:t xml:space="preserve">of </w:t>
      </w:r>
      <w:r w:rsidR="00C02739">
        <w:rPr>
          <w:rFonts w:ascii="Times New Roman" w:hAnsi="Times New Roman"/>
        </w:rPr>
        <w:t xml:space="preserve">Douglas </w:t>
      </w:r>
      <w:r w:rsidRPr="00E972E1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6, 2014,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C02739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Peter A. Culshaw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="00F832CD" w:rsidRPr="00E972E1">
        <w:rPr>
          <w:rFonts w:ascii="Times New Roman" w:hAnsi="Times New Roman"/>
        </w:rPr>
        <w:t>-year term until Ma</w:t>
      </w:r>
      <w:r>
        <w:rPr>
          <w:rFonts w:ascii="Times New Roman" w:hAnsi="Times New Roman"/>
        </w:rPr>
        <w:t>y 2018</w:t>
      </w:r>
    </w:p>
    <w:p w:rsidR="00D100E2" w:rsidRDefault="00912611" w:rsidP="00C42E9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A. Brown</w:t>
      </w:r>
      <w:r w:rsidR="00F832CD" w:rsidRPr="00E972E1">
        <w:rPr>
          <w:rFonts w:ascii="Times New Roman" w:hAnsi="Times New Roman"/>
        </w:rPr>
        <w:t xml:space="preserve"> to a </w:t>
      </w:r>
      <w:r w:rsidR="00C02739">
        <w:rPr>
          <w:rFonts w:ascii="Times New Roman" w:hAnsi="Times New Roman"/>
        </w:rPr>
        <w:t>4-year term until May 2018</w:t>
      </w:r>
    </w:p>
    <w:p w:rsidR="00912611" w:rsidRPr="00E972E1" w:rsidRDefault="00912611" w:rsidP="00C42E9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Robert V. Tartaglia</w:t>
      </w:r>
      <w:r w:rsidRPr="00912611">
        <w:rPr>
          <w:rFonts w:ascii="Times New Roman" w:hAnsi="Times New Roman"/>
        </w:rPr>
        <w:t xml:space="preserve"> to a 4-year term until May 2018</w:t>
      </w:r>
    </w:p>
    <w:p w:rsidR="00F832CD" w:rsidRPr="00E972E1" w:rsidRDefault="00C0273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2-year term until May 2016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Dated this </w:t>
      </w:r>
      <w:r w:rsidR="00C02739">
        <w:rPr>
          <w:rFonts w:ascii="Times New Roman" w:hAnsi="Times New Roman"/>
        </w:rPr>
        <w:t>27</w:t>
      </w:r>
      <w:r w:rsidR="00C02739" w:rsidRPr="00C02739">
        <w:rPr>
          <w:rFonts w:ascii="Times New Roman" w:hAnsi="Times New Roman"/>
          <w:vertAlign w:val="superscript"/>
        </w:rPr>
        <w:t>th</w:t>
      </w:r>
      <w:r w:rsidR="00C02739">
        <w:rPr>
          <w:rFonts w:ascii="Times New Roman" w:hAnsi="Times New Roman"/>
        </w:rPr>
        <w:t xml:space="preserve"> day of March, 2014</w:t>
      </w:r>
      <w:r w:rsidRPr="00E972E1">
        <w:rPr>
          <w:rFonts w:ascii="Times New Roman" w:hAnsi="Times New Roman"/>
        </w:rPr>
        <w:t>.</w:t>
      </w:r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C42E98" w:rsidRDefault="00912611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SOUTH</w:t>
      </w:r>
      <w:r w:rsidR="00C42E98">
        <w:rPr>
          <w:rFonts w:ascii="Times New Roman" w:hAnsi="Times New Roman"/>
        </w:rPr>
        <w:t xml:space="preserve"> </w:t>
      </w:r>
      <w:r w:rsidR="00C02739">
        <w:rPr>
          <w:rFonts w:ascii="Times New Roman" w:hAnsi="Times New Roman"/>
        </w:rPr>
        <w:t xml:space="preserve">MERIDIAN </w:t>
      </w:r>
    </w:p>
    <w:p w:rsidR="00F832CD" w:rsidRPr="00E972E1" w:rsidRDefault="00C02739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METROPOLITAN</w:t>
      </w:r>
      <w:r w:rsidR="00D100E2">
        <w:rPr>
          <w:rFonts w:ascii="Times New Roman" w:hAnsi="Times New Roman"/>
        </w:rPr>
        <w:t xml:space="preserve"> DISTRICT</w:t>
      </w:r>
    </w:p>
    <w:p w:rsidR="00F832CD" w:rsidRPr="00E972E1" w:rsidRDefault="00F832CD" w:rsidP="00C02739">
      <w:pPr>
        <w:widowControl/>
        <w:ind w:left="432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C02739">
        <w:rPr>
          <w:rFonts w:ascii="Times New Roman" w:hAnsi="Times New Roman"/>
        </w:rPr>
        <w:t>Susan J. Schledorn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footerReference w:type="default" r:id="rId7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284626" w:rsidRDefault="004A609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9</w:t>
    </w:r>
    <w:r w:rsidR="00912611">
      <w:rPr>
        <w:rFonts w:ascii="Times New Roman" w:hAnsi="Times New Roman"/>
        <w:sz w:val="18"/>
        <w:szCs w:val="18"/>
      </w:rPr>
      <w:t>61261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5693D"/>
    <w:rsid w:val="00094817"/>
    <w:rsid w:val="000D5F5D"/>
    <w:rsid w:val="00184C8F"/>
    <w:rsid w:val="001B05C7"/>
    <w:rsid w:val="00212679"/>
    <w:rsid w:val="00244ABB"/>
    <w:rsid w:val="00284626"/>
    <w:rsid w:val="002902E1"/>
    <w:rsid w:val="002C74EA"/>
    <w:rsid w:val="002D2F88"/>
    <w:rsid w:val="002E5FFD"/>
    <w:rsid w:val="00330A81"/>
    <w:rsid w:val="003360CC"/>
    <w:rsid w:val="003C74DA"/>
    <w:rsid w:val="003F2B7E"/>
    <w:rsid w:val="00461F19"/>
    <w:rsid w:val="004A609F"/>
    <w:rsid w:val="004B4A94"/>
    <w:rsid w:val="004C6883"/>
    <w:rsid w:val="005B3281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12611"/>
    <w:rsid w:val="00921674"/>
    <w:rsid w:val="00945336"/>
    <w:rsid w:val="00A00D45"/>
    <w:rsid w:val="00A65B5D"/>
    <w:rsid w:val="00A93558"/>
    <w:rsid w:val="00AB29FE"/>
    <w:rsid w:val="00B02483"/>
    <w:rsid w:val="00B27602"/>
    <w:rsid w:val="00B4129F"/>
    <w:rsid w:val="00BA7AA7"/>
    <w:rsid w:val="00BE7890"/>
    <w:rsid w:val="00C02739"/>
    <w:rsid w:val="00C42E98"/>
    <w:rsid w:val="00C54D44"/>
    <w:rsid w:val="00C94030"/>
    <w:rsid w:val="00D100E2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862B0"/>
    <w:rsid w:val="00FA2AC3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Douglas County Government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2014-03-27T22:20:00Z</dcterms:created>
  <dcterms:modified xsi:type="dcterms:W3CDTF">2014-03-27T22:20:00Z</dcterms:modified>
</cp:coreProperties>
</file>