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D421" w14:textId="77777777" w:rsidR="00E929E1" w:rsidRDefault="007C4824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NOTICE OF</w:t>
      </w:r>
      <w:r w:rsidR="009E7C77">
        <w:rPr>
          <w:rFonts w:ascii="Times New Roman" w:hAnsi="Times New Roman"/>
          <w:sz w:val="24"/>
          <w:szCs w:val="24"/>
        </w:rPr>
        <w:t xml:space="preserve"> POLLING PLACE</w:t>
      </w:r>
      <w:r>
        <w:rPr>
          <w:rFonts w:ascii="Times New Roman" w:hAnsi="Times New Roman"/>
          <w:sz w:val="24"/>
          <w:szCs w:val="24"/>
        </w:rPr>
        <w:t xml:space="preserve"> ELECTION</w:t>
      </w:r>
      <w:r w:rsidR="00E929E1">
        <w:rPr>
          <w:rFonts w:ascii="Times New Roman" w:hAnsi="Times New Roman"/>
          <w:sz w:val="24"/>
          <w:szCs w:val="24"/>
        </w:rPr>
        <w:t xml:space="preserve"> FOR</w:t>
      </w:r>
    </w:p>
    <w:p w14:paraId="4B16C9FC" w14:textId="39778DBE" w:rsidR="007C4824" w:rsidRDefault="007D1093">
      <w:pPr>
        <w:pStyle w:val="Title"/>
        <w:tabs>
          <w:tab w:val="clea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HIGHLANDS RANCH METROPOLITAN</w:t>
      </w:r>
      <w:r w:rsidR="00E929E1">
        <w:rPr>
          <w:rFonts w:ascii="Times New Roman" w:hAnsi="Times New Roman"/>
          <w:sz w:val="24"/>
          <w:szCs w:val="24"/>
        </w:rPr>
        <w:t xml:space="preserve"> DISTRICT</w:t>
      </w:r>
    </w:p>
    <w:p w14:paraId="444F93C6" w14:textId="77777777" w:rsidR="007C4824" w:rsidRDefault="007C4824">
      <w:pPr>
        <w:rPr>
          <w:rFonts w:ascii="Times New Roman" w:hAnsi="Times New Roman"/>
          <w:szCs w:val="24"/>
        </w:rPr>
      </w:pPr>
    </w:p>
    <w:p w14:paraId="3BE4FADB" w14:textId="76199208" w:rsidR="007C4824" w:rsidRDefault="007C4824">
      <w:pPr>
        <w:pStyle w:val="BodyTextInden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 WHOM IT MAY CONCERN and particularly to the electors of the </w:t>
      </w:r>
      <w:r w:rsidR="007D1093">
        <w:rPr>
          <w:rFonts w:ascii="Times New Roman" w:hAnsi="Times New Roman"/>
          <w:szCs w:val="24"/>
        </w:rPr>
        <w:t>Highlands Ranch</w:t>
      </w:r>
      <w:r w:rsidR="003D2AC0">
        <w:rPr>
          <w:rFonts w:ascii="Times New Roman" w:hAnsi="Times New Roman"/>
          <w:szCs w:val="24"/>
          <w:u w:val="single"/>
        </w:rPr>
        <w:t xml:space="preserve"> </w:t>
      </w:r>
      <w:r w:rsidR="003D2AC0">
        <w:rPr>
          <w:rFonts w:ascii="Times New Roman" w:hAnsi="Times New Roman"/>
          <w:szCs w:val="24"/>
        </w:rPr>
        <w:t xml:space="preserve">Metropolitan </w:t>
      </w:r>
      <w:r w:rsidR="003424B3">
        <w:rPr>
          <w:rFonts w:ascii="Times New Roman" w:hAnsi="Times New Roman"/>
          <w:szCs w:val="24"/>
        </w:rPr>
        <w:t>District (“District”)</w:t>
      </w:r>
      <w:r>
        <w:rPr>
          <w:rFonts w:ascii="Times New Roman" w:hAnsi="Times New Roman"/>
          <w:szCs w:val="24"/>
        </w:rPr>
        <w:t xml:space="preserve"> of </w:t>
      </w:r>
      <w:r w:rsidR="007D1093">
        <w:rPr>
          <w:rFonts w:ascii="Times New Roman" w:hAnsi="Times New Roman"/>
          <w:szCs w:val="24"/>
        </w:rPr>
        <w:t>Douglas</w:t>
      </w:r>
      <w:r>
        <w:rPr>
          <w:rFonts w:ascii="Times New Roman" w:hAnsi="Times New Roman"/>
          <w:szCs w:val="24"/>
        </w:rPr>
        <w:t xml:space="preserve"> County, Colorado.</w:t>
      </w:r>
    </w:p>
    <w:p w14:paraId="5A787AEC" w14:textId="77777777" w:rsidR="007C4824" w:rsidRDefault="007C4824">
      <w:pPr>
        <w:rPr>
          <w:rFonts w:ascii="Times New Roman" w:hAnsi="Times New Roman"/>
          <w:szCs w:val="24"/>
        </w:rPr>
      </w:pPr>
    </w:p>
    <w:p w14:paraId="5B10A7FE" w14:textId="77777777" w:rsidR="007C4824" w:rsidRDefault="003424B3">
      <w:pPr>
        <w:ind w:firstLine="720"/>
        <w:rPr>
          <w:rFonts w:ascii="Times New Roman" w:hAnsi="Times New Roman"/>
          <w:szCs w:val="24"/>
        </w:rPr>
      </w:pPr>
      <w:r w:rsidRPr="003B161C">
        <w:rPr>
          <w:rFonts w:ascii="Times New Roman" w:hAnsi="Times New Roman"/>
          <w:sz w:val="26"/>
          <w:szCs w:val="26"/>
        </w:rPr>
        <w:t xml:space="preserve">NOTICE IS HEREBY GIVEN that a regular election of the District shall be held on Tuesday, </w:t>
      </w:r>
      <w:r w:rsidR="00F95987">
        <w:rPr>
          <w:rFonts w:ascii="Times New Roman" w:hAnsi="Times New Roman"/>
          <w:sz w:val="26"/>
          <w:szCs w:val="26"/>
        </w:rPr>
        <w:t xml:space="preserve">May </w:t>
      </w:r>
      <w:r w:rsidR="00833202">
        <w:rPr>
          <w:rFonts w:ascii="Times New Roman" w:hAnsi="Times New Roman"/>
          <w:sz w:val="26"/>
          <w:szCs w:val="26"/>
        </w:rPr>
        <w:t>6</w:t>
      </w:r>
      <w:r w:rsidR="00CA225F">
        <w:rPr>
          <w:rFonts w:ascii="Times New Roman" w:hAnsi="Times New Roman"/>
          <w:sz w:val="26"/>
          <w:szCs w:val="26"/>
        </w:rPr>
        <w:t>, 202</w:t>
      </w:r>
      <w:r w:rsidR="00833202">
        <w:rPr>
          <w:rFonts w:ascii="Times New Roman" w:hAnsi="Times New Roman"/>
          <w:sz w:val="26"/>
          <w:szCs w:val="26"/>
        </w:rPr>
        <w:t>5</w:t>
      </w:r>
      <w:r w:rsidRPr="003B161C">
        <w:rPr>
          <w:rFonts w:ascii="Times New Roman" w:hAnsi="Times New Roman"/>
          <w:sz w:val="26"/>
          <w:szCs w:val="26"/>
        </w:rPr>
        <w:t>, during the hours of 7:00 a.m. and 7:00 p.m.</w:t>
      </w:r>
      <w:r w:rsidR="007C4824">
        <w:rPr>
          <w:rFonts w:ascii="Times New Roman" w:hAnsi="Times New Roman"/>
          <w:szCs w:val="24"/>
        </w:rPr>
        <w:t xml:space="preserve">  The Board of Directors of the District has designated the following polling place</w:t>
      </w:r>
      <w:r>
        <w:rPr>
          <w:rFonts w:ascii="Times New Roman" w:hAnsi="Times New Roman"/>
          <w:szCs w:val="24"/>
        </w:rPr>
        <w:t>(s)</w:t>
      </w:r>
      <w:r w:rsidR="007C4824">
        <w:rPr>
          <w:rFonts w:ascii="Times New Roman" w:hAnsi="Times New Roman"/>
          <w:szCs w:val="24"/>
        </w:rPr>
        <w:t>:</w:t>
      </w:r>
    </w:p>
    <w:p w14:paraId="2909A992" w14:textId="1C1D4FDE" w:rsidR="007C4824" w:rsidRDefault="007D109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6F304E3" w14:textId="0AA7A7A8" w:rsidR="007D1093" w:rsidRDefault="007D109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62 W. Plaza Drive</w:t>
      </w:r>
    </w:p>
    <w:p w14:paraId="54C4E3C0" w14:textId="50E7858E" w:rsidR="007D1093" w:rsidRDefault="007D109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Highlands Ranch, CO 80129</w:t>
      </w:r>
    </w:p>
    <w:p w14:paraId="0C2AF5CC" w14:textId="5CFB7C9D" w:rsidR="007C4824" w:rsidRPr="007D1093" w:rsidRDefault="007C4824" w:rsidP="007D1093">
      <w:pPr>
        <w:ind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</w:p>
    <w:p w14:paraId="672454AB" w14:textId="77777777" w:rsidR="007C4824" w:rsidRDefault="007C482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 such election, the electors of the District shall vote for Directors to serve the following terms of office on the Board of Directors of the District:</w:t>
      </w:r>
    </w:p>
    <w:p w14:paraId="77D121D9" w14:textId="77777777" w:rsidR="007C4824" w:rsidRDefault="007C4824">
      <w:pPr>
        <w:rPr>
          <w:rFonts w:ascii="Times New Roman" w:hAnsi="Times New Roman"/>
          <w:szCs w:val="24"/>
        </w:rPr>
      </w:pPr>
    </w:p>
    <w:p w14:paraId="7501476A" w14:textId="3B11F9CD" w:rsidR="007D1093" w:rsidRDefault="007D1093" w:rsidP="0027307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7307D">
        <w:rPr>
          <w:rFonts w:ascii="Times New Roman" w:hAnsi="Times New Roman"/>
          <w:szCs w:val="24"/>
        </w:rPr>
        <w:tab/>
        <w:t>Four Directors for Four-Year Terms (One Director per Region)</w:t>
      </w:r>
    </w:p>
    <w:p w14:paraId="79395266" w14:textId="77777777" w:rsidR="007C4824" w:rsidRDefault="007C4824">
      <w:pPr>
        <w:rPr>
          <w:rFonts w:ascii="Times New Roman" w:hAnsi="Times New Roman"/>
          <w:szCs w:val="24"/>
        </w:rPr>
      </w:pPr>
    </w:p>
    <w:p w14:paraId="271B022D" w14:textId="77777777" w:rsidR="007C4824" w:rsidRDefault="007C482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names of persons nominated and terms of office for which nominated are as follows:</w:t>
      </w:r>
    </w:p>
    <w:p w14:paraId="522F3A35" w14:textId="77777777" w:rsidR="007C4824" w:rsidRDefault="007C4824">
      <w:pPr>
        <w:rPr>
          <w:rFonts w:ascii="Times New Roman" w:hAnsi="Times New Roman"/>
          <w:szCs w:val="24"/>
        </w:rPr>
      </w:pPr>
    </w:p>
    <w:p w14:paraId="60B398D6" w14:textId="77777777" w:rsidR="0027307D" w:rsidRDefault="007C482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7307D">
        <w:rPr>
          <w:rFonts w:ascii="Times New Roman" w:hAnsi="Times New Roman"/>
          <w:szCs w:val="24"/>
        </w:rPr>
        <w:t>Northwest Region:</w:t>
      </w:r>
    </w:p>
    <w:p w14:paraId="78D8F67E" w14:textId="1BE279E1" w:rsidR="007C4824" w:rsidRDefault="0027307D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Randall Daughtry</w:t>
      </w:r>
      <w:r w:rsidR="007C4824">
        <w:rPr>
          <w:rFonts w:ascii="Times New Roman" w:hAnsi="Times New Roman"/>
          <w:szCs w:val="24"/>
        </w:rPr>
        <w:t xml:space="preserve"> for </w:t>
      </w:r>
      <w:r w:rsidR="00CA225F">
        <w:rPr>
          <w:rFonts w:ascii="Times New Roman" w:hAnsi="Times New Roman"/>
          <w:szCs w:val="24"/>
        </w:rPr>
        <w:t>Four</w:t>
      </w:r>
      <w:r w:rsidR="007C4824">
        <w:rPr>
          <w:rFonts w:ascii="Times New Roman" w:hAnsi="Times New Roman"/>
          <w:szCs w:val="24"/>
        </w:rPr>
        <w:t>-Year Term</w:t>
      </w:r>
    </w:p>
    <w:p w14:paraId="3FC2FB17" w14:textId="1C8303B5" w:rsidR="0027307D" w:rsidRDefault="0027307D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Eric T. Rysner for Four-Year Term</w:t>
      </w:r>
    </w:p>
    <w:p w14:paraId="3F015C6B" w14:textId="77777777" w:rsidR="0027307D" w:rsidRDefault="0027307D" w:rsidP="0027307D">
      <w:pPr>
        <w:ind w:left="720" w:firstLine="720"/>
        <w:rPr>
          <w:rFonts w:ascii="Times New Roman" w:hAnsi="Times New Roman"/>
          <w:szCs w:val="24"/>
        </w:rPr>
      </w:pPr>
    </w:p>
    <w:p w14:paraId="01800727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South Central Region:</w:t>
      </w:r>
    </w:p>
    <w:p w14:paraId="6C0885BB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Cali Wolf for Four-Year Term</w:t>
      </w:r>
    </w:p>
    <w:p w14:paraId="14FC6B62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Lee Johnston, Jr. for Four-Year Term</w:t>
      </w:r>
    </w:p>
    <w:p w14:paraId="6B5DBC9A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Jeffy B. Richmond, III for Four-Year Term</w:t>
      </w:r>
    </w:p>
    <w:p w14:paraId="66CAED9D" w14:textId="44AE6ED2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Carolyn Schierholz for Four-Year Term</w:t>
      </w:r>
    </w:p>
    <w:p w14:paraId="3B5C0539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</w:p>
    <w:p w14:paraId="568DF9FA" w14:textId="77777777" w:rsidR="002C5D02" w:rsidRDefault="002C5D02" w:rsidP="0027307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Southeast Region:</w:t>
      </w:r>
    </w:p>
    <w:p w14:paraId="5C62FFF3" w14:textId="621A9CD3" w:rsidR="0027307D" w:rsidRDefault="002C5D02" w:rsidP="0027307D">
      <w:pPr>
        <w:ind w:left="720" w:firstLine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Michael W. Davis for Four-Year Term</w:t>
      </w:r>
      <w:r w:rsidR="0027307D">
        <w:rPr>
          <w:rFonts w:ascii="Times New Roman" w:hAnsi="Times New Roman"/>
          <w:szCs w:val="24"/>
        </w:rPr>
        <w:tab/>
      </w:r>
    </w:p>
    <w:p w14:paraId="3675278D" w14:textId="6D5B0A38" w:rsidR="007C4824" w:rsidRDefault="007C482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5D02">
        <w:rPr>
          <w:rFonts w:ascii="Times New Roman" w:hAnsi="Times New Roman"/>
          <w:szCs w:val="24"/>
        </w:rPr>
        <w:t xml:space="preserve">Marie Snow </w:t>
      </w:r>
      <w:r>
        <w:rPr>
          <w:rFonts w:ascii="Times New Roman" w:hAnsi="Times New Roman"/>
          <w:szCs w:val="24"/>
        </w:rPr>
        <w:t xml:space="preserve">for </w:t>
      </w:r>
      <w:r w:rsidR="00CA225F">
        <w:rPr>
          <w:rFonts w:ascii="Times New Roman" w:hAnsi="Times New Roman"/>
          <w:szCs w:val="24"/>
        </w:rPr>
        <w:t>Four</w:t>
      </w:r>
      <w:r>
        <w:rPr>
          <w:rFonts w:ascii="Times New Roman" w:hAnsi="Times New Roman"/>
          <w:szCs w:val="24"/>
        </w:rPr>
        <w:t>-Year Term</w:t>
      </w:r>
    </w:p>
    <w:p w14:paraId="2825F466" w14:textId="7F32AA63" w:rsidR="002C5D02" w:rsidRDefault="002C5D0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Lora Thomas for Four-Year Term</w:t>
      </w:r>
    </w:p>
    <w:p w14:paraId="2F9719E4" w14:textId="4DDDAD97" w:rsidR="002C5D02" w:rsidRDefault="002C5D0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Steve Kinkaid for Four-Year Term</w:t>
      </w:r>
    </w:p>
    <w:p w14:paraId="1C95E6B0" w14:textId="77777777" w:rsidR="002C5D02" w:rsidRDefault="002C5D02">
      <w:pPr>
        <w:rPr>
          <w:rFonts w:ascii="Times New Roman" w:hAnsi="Times New Roman"/>
          <w:szCs w:val="24"/>
        </w:rPr>
      </w:pPr>
    </w:p>
    <w:p w14:paraId="7EAB2E21" w14:textId="21449FED" w:rsidR="002C5D02" w:rsidRDefault="002C5D02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West Central Region:</w:t>
      </w:r>
    </w:p>
    <w:p w14:paraId="477B15BA" w14:textId="137F6900" w:rsidR="007C4824" w:rsidRDefault="007C482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5D02">
        <w:rPr>
          <w:rFonts w:ascii="Times New Roman" w:hAnsi="Times New Roman"/>
          <w:szCs w:val="24"/>
        </w:rPr>
        <w:t>Mark Dickerson</w:t>
      </w:r>
      <w:r>
        <w:rPr>
          <w:rFonts w:ascii="Times New Roman" w:hAnsi="Times New Roman"/>
          <w:szCs w:val="24"/>
        </w:rPr>
        <w:t xml:space="preserve"> for </w:t>
      </w:r>
      <w:r w:rsidR="002C5D02">
        <w:rPr>
          <w:rFonts w:ascii="Times New Roman" w:hAnsi="Times New Roman"/>
          <w:szCs w:val="24"/>
        </w:rPr>
        <w:t>Four</w:t>
      </w:r>
      <w:r>
        <w:rPr>
          <w:rFonts w:ascii="Times New Roman" w:hAnsi="Times New Roman"/>
          <w:szCs w:val="24"/>
        </w:rPr>
        <w:t>-Year Term</w:t>
      </w:r>
    </w:p>
    <w:p w14:paraId="07809622" w14:textId="6A61CAD0" w:rsidR="002C5D02" w:rsidRDefault="002C5D02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Rita Salcedo for Four-Year Term</w:t>
      </w:r>
    </w:p>
    <w:p w14:paraId="57FD61AD" w14:textId="77777777" w:rsidR="007C4824" w:rsidRDefault="007C4824">
      <w:pPr>
        <w:ind w:left="720" w:right="720"/>
        <w:rPr>
          <w:rFonts w:ascii="Times New Roman" w:hAnsi="Times New Roman"/>
          <w:szCs w:val="24"/>
        </w:rPr>
      </w:pPr>
    </w:p>
    <w:p w14:paraId="2D376B52" w14:textId="478110C4" w:rsidR="007C4824" w:rsidRDefault="007D1093" w:rsidP="007D1093">
      <w:pPr>
        <w:ind w:left="288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HIGHLANDS RANCH METROPOLITAN </w:t>
      </w:r>
      <w:r w:rsidR="007C4824">
        <w:rPr>
          <w:rFonts w:ascii="Times New Roman" w:hAnsi="Times New Roman"/>
          <w:szCs w:val="24"/>
        </w:rPr>
        <w:t>DISTRICT</w:t>
      </w:r>
    </w:p>
    <w:p w14:paraId="532EBAEB" w14:textId="77777777" w:rsidR="002C5D02" w:rsidRDefault="002C5D02" w:rsidP="007D1093">
      <w:pPr>
        <w:ind w:left="2880" w:firstLine="720"/>
        <w:rPr>
          <w:rFonts w:ascii="Times New Roman" w:hAnsi="Times New Roman"/>
          <w:szCs w:val="24"/>
        </w:rPr>
      </w:pPr>
    </w:p>
    <w:p w14:paraId="421CF837" w14:textId="74E4F124" w:rsidR="007C4824" w:rsidRDefault="007D1093">
      <w:pPr>
        <w:ind w:firstLine="43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By</w:t>
      </w:r>
      <w:r>
        <w:rPr>
          <w:rFonts w:ascii="Times New Roman" w:hAnsi="Times New Roman"/>
          <w:szCs w:val="24"/>
          <w:u w:val="single"/>
        </w:rPr>
        <w:t xml:space="preserve"> /</w:t>
      </w:r>
      <w:r w:rsidR="007C4824">
        <w:rPr>
          <w:rFonts w:ascii="Times New Roman" w:hAnsi="Times New Roman"/>
          <w:szCs w:val="24"/>
          <w:u w:val="single"/>
        </w:rPr>
        <w:t>s</w:t>
      </w:r>
      <w:r>
        <w:rPr>
          <w:rFonts w:ascii="Times New Roman" w:hAnsi="Times New Roman"/>
          <w:szCs w:val="24"/>
          <w:u w:val="single"/>
        </w:rPr>
        <w:t>/ Stephanie Stanley</w:t>
      </w:r>
    </w:p>
    <w:p w14:paraId="6C6B1E22" w14:textId="77777777" w:rsidR="007C4824" w:rsidRDefault="007C4824">
      <w:pPr>
        <w:ind w:firstLine="43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Designated Election Official</w:t>
      </w:r>
    </w:p>
    <w:p w14:paraId="5A2BDE72" w14:textId="77777777" w:rsidR="002C5D02" w:rsidRDefault="002C5D02">
      <w:pPr>
        <w:ind w:firstLine="4320"/>
        <w:rPr>
          <w:rFonts w:ascii="Times New Roman" w:hAnsi="Times New Roman"/>
          <w:szCs w:val="24"/>
        </w:rPr>
      </w:pPr>
    </w:p>
    <w:p w14:paraId="646FFB7B" w14:textId="750BE105" w:rsidR="007C4824" w:rsidRDefault="007C482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Published in:</w:t>
      </w:r>
      <w:r>
        <w:rPr>
          <w:rFonts w:ascii="Times New Roman" w:hAnsi="Times New Roman"/>
          <w:szCs w:val="24"/>
        </w:rPr>
        <w:tab/>
        <w:t xml:space="preserve"> </w:t>
      </w:r>
      <w:r w:rsidR="009B410F">
        <w:rPr>
          <w:rFonts w:ascii="Times New Roman" w:hAnsi="Times New Roman"/>
          <w:szCs w:val="24"/>
        </w:rPr>
        <w:t>Douglas County News-Press</w:t>
      </w:r>
    </w:p>
    <w:p w14:paraId="370F84B6" w14:textId="09ED4BF6" w:rsidR="00CA225F" w:rsidRDefault="00D62D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Published on:</w:t>
      </w:r>
      <w:r>
        <w:rPr>
          <w:rFonts w:ascii="Times New Roman" w:hAnsi="Times New Roman"/>
          <w:szCs w:val="24"/>
        </w:rPr>
        <w:tab/>
        <w:t xml:space="preserve">April </w:t>
      </w:r>
      <w:r w:rsidR="002C5D02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, 20</w:t>
      </w:r>
      <w:r w:rsidR="00F95987">
        <w:rPr>
          <w:rFonts w:ascii="Times New Roman" w:hAnsi="Times New Roman"/>
          <w:szCs w:val="24"/>
        </w:rPr>
        <w:t>2</w:t>
      </w:r>
      <w:r w:rsidR="00833202">
        <w:rPr>
          <w:rFonts w:ascii="Times New Roman" w:hAnsi="Times New Roman"/>
          <w:szCs w:val="24"/>
        </w:rPr>
        <w:t>5</w:t>
      </w:r>
    </w:p>
    <w:p w14:paraId="69630A97" w14:textId="77777777" w:rsidR="007C4824" w:rsidRDefault="007C4824">
      <w:pPr>
        <w:rPr>
          <w:rFonts w:ascii="Times New Roman" w:hAnsi="Times New Roman"/>
          <w:szCs w:val="24"/>
        </w:rPr>
      </w:pPr>
    </w:p>
    <w:sectPr w:rsidR="007C4824" w:rsidSect="008332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720" w:left="1440" w:header="720" w:footer="54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37DC" w14:textId="77777777" w:rsidR="007D1093" w:rsidRDefault="007D1093">
      <w:r>
        <w:separator/>
      </w:r>
    </w:p>
  </w:endnote>
  <w:endnote w:type="continuationSeparator" w:id="0">
    <w:p w14:paraId="0401D4DB" w14:textId="77777777" w:rsidR="007D1093" w:rsidRDefault="007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ernhardFashion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BibleScrT">
    <w:altName w:val="Georgia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DF6" w14:textId="77777777" w:rsidR="00833202" w:rsidRDefault="00833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AA05" w14:textId="06D8D7AA" w:rsidR="00833202" w:rsidRDefault="00833202" w:rsidP="00833202">
    <w:pPr>
      <w:pStyle w:val="Footer"/>
      <w:spacing w:line="180" w:lineRule="exact"/>
    </w:pPr>
    <w:r>
      <w:rPr>
        <w:rFonts w:ascii="Arial" w:hAnsi="Arial" w:cs="Arial"/>
        <w:color w:val="auto"/>
        <w:sz w:val="16"/>
      </w:rPr>
      <w:fldChar w:fldCharType="begin"/>
    </w:r>
    <w:r>
      <w:rPr>
        <w:rFonts w:ascii="Arial" w:hAnsi="Arial" w:cs="Arial"/>
        <w:color w:val="auto"/>
        <w:sz w:val="16"/>
      </w:rPr>
      <w:instrText xml:space="preserve"> DOCVARIABLE ndGeneratedStamp \* MERGEFORMAT </w:instrText>
    </w:r>
    <w:r>
      <w:rPr>
        <w:rFonts w:ascii="Arial" w:hAnsi="Arial" w:cs="Arial"/>
        <w:color w:val="auto"/>
        <w:sz w:val="16"/>
      </w:rPr>
      <w:fldChar w:fldCharType="separate"/>
    </w:r>
    <w:r w:rsidR="009B410F">
      <w:rPr>
        <w:rFonts w:ascii="Arial" w:hAnsi="Arial" w:cs="Arial"/>
        <w:color w:val="auto"/>
        <w:sz w:val="16"/>
      </w:rPr>
      <w:t>4907-9359-2618, v. 2</w:t>
    </w:r>
    <w:r>
      <w:rPr>
        <w:rFonts w:ascii="Arial" w:hAnsi="Arial" w:cs="Arial"/>
        <w:color w:val="auto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EBAB" w14:textId="77777777" w:rsidR="00833202" w:rsidRDefault="0083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64E8" w14:textId="77777777" w:rsidR="007D1093" w:rsidRDefault="007D109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D60398" w14:textId="77777777" w:rsidR="007D1093" w:rsidRDefault="007D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FD72" w14:textId="77777777" w:rsidR="00833202" w:rsidRDefault="00833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BDC5" w14:textId="77777777" w:rsidR="00833202" w:rsidRDefault="00833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E42" w14:textId="77777777" w:rsidR="00833202" w:rsidRDefault="00833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ndGeneratedStamp" w:val="4907-9359-2618, v. 2"/>
    <w:docVar w:name="ndGeneratedStampLocation" w:val="ExceptFirst"/>
  </w:docVars>
  <w:rsids>
    <w:rsidRoot w:val="007D1093"/>
    <w:rsid w:val="001A1158"/>
    <w:rsid w:val="0027307D"/>
    <w:rsid w:val="002C5D02"/>
    <w:rsid w:val="003424B3"/>
    <w:rsid w:val="00390592"/>
    <w:rsid w:val="003B4124"/>
    <w:rsid w:val="003D2AC0"/>
    <w:rsid w:val="004B30E8"/>
    <w:rsid w:val="004C650E"/>
    <w:rsid w:val="00525AE0"/>
    <w:rsid w:val="0059340E"/>
    <w:rsid w:val="005D5BDA"/>
    <w:rsid w:val="005E55FE"/>
    <w:rsid w:val="005F6D72"/>
    <w:rsid w:val="00602C64"/>
    <w:rsid w:val="00607F8B"/>
    <w:rsid w:val="00654437"/>
    <w:rsid w:val="0066190D"/>
    <w:rsid w:val="006A5D7D"/>
    <w:rsid w:val="006B1EC0"/>
    <w:rsid w:val="007A4F12"/>
    <w:rsid w:val="007C4824"/>
    <w:rsid w:val="007D1093"/>
    <w:rsid w:val="00833202"/>
    <w:rsid w:val="0088597A"/>
    <w:rsid w:val="00896303"/>
    <w:rsid w:val="008E53C5"/>
    <w:rsid w:val="009B410F"/>
    <w:rsid w:val="009E7C77"/>
    <w:rsid w:val="00A65165"/>
    <w:rsid w:val="00B16B27"/>
    <w:rsid w:val="00BD1E11"/>
    <w:rsid w:val="00BD33F7"/>
    <w:rsid w:val="00C95BD5"/>
    <w:rsid w:val="00CA225F"/>
    <w:rsid w:val="00CE785B"/>
    <w:rsid w:val="00D62DF2"/>
    <w:rsid w:val="00D924DC"/>
    <w:rsid w:val="00E929E1"/>
    <w:rsid w:val="00EA1126"/>
    <w:rsid w:val="00F07141"/>
    <w:rsid w:val="00F829B8"/>
    <w:rsid w:val="00F95987"/>
    <w:rsid w:val="00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D99EB"/>
  <w15:chartTrackingRefBased/>
  <w15:docId w15:val="{9D178E86-B6E1-4916-B2F2-648C0F4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" w:hAnsi="Courier"/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right="907" w:hanging="720"/>
    </w:pPr>
    <w:rPr>
      <w:rFonts w:ascii="Times New Roman" w:hAnsi="Times New Roman"/>
      <w:b/>
      <w:color w:val="auto"/>
    </w:rPr>
  </w:style>
  <w:style w:type="paragraph" w:styleId="TOC1">
    <w:name w:val="toc 1"/>
    <w:basedOn w:val="Normal"/>
    <w:next w:val="Normal"/>
    <w:autoRedefine/>
    <w:semiHidden/>
    <w:pPr>
      <w:jc w:val="center"/>
    </w:pPr>
    <w:rPr>
      <w:rFonts w:ascii="Times New Roman" w:hAnsi="Times New Roman"/>
      <w:b/>
      <w:color w:val="auto"/>
      <w:sz w:val="26"/>
    </w:rPr>
  </w:style>
  <w:style w:type="paragraph" w:styleId="TOC2">
    <w:name w:val="toc 2"/>
    <w:basedOn w:val="Normal"/>
    <w:next w:val="Normal"/>
    <w:autoRedefine/>
    <w:semiHidden/>
    <w:pPr>
      <w:jc w:val="center"/>
    </w:pPr>
    <w:rPr>
      <w:rFonts w:ascii="Times New Roman" w:hAnsi="Times New Roman"/>
      <w:b/>
      <w:noProof/>
      <w:color w:val="auto"/>
      <w:sz w:val="26"/>
    </w:rPr>
  </w:style>
  <w:style w:type="paragraph" w:styleId="TOC3">
    <w:name w:val="toc 3"/>
    <w:basedOn w:val="Normal"/>
    <w:next w:val="Normal"/>
    <w:autoRedefine/>
    <w:semiHidden/>
    <w:pPr>
      <w:tabs>
        <w:tab w:val="left" w:pos="720"/>
        <w:tab w:val="right" w:leader="dot" w:pos="9360"/>
      </w:tabs>
      <w:ind w:left="720" w:right="907" w:hanging="720"/>
    </w:pPr>
    <w:rPr>
      <w:rFonts w:ascii="Times New Roman" w:hAnsi="Times New Roman"/>
      <w:b/>
      <w:noProof/>
      <w:color w:val="auto"/>
    </w:rPr>
  </w:style>
  <w:style w:type="paragraph" w:styleId="TOC4">
    <w:name w:val="toc 4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right="907" w:hanging="720"/>
    </w:pPr>
    <w:rPr>
      <w:rFonts w:ascii="Times New Roman" w:hAnsi="Times New Roman"/>
      <w:b/>
      <w:noProof/>
      <w:color w:val="auto"/>
    </w:rPr>
  </w:style>
  <w:style w:type="paragraph" w:styleId="TOC6">
    <w:name w:val="toc 6"/>
    <w:basedOn w:val="Normal"/>
    <w:next w:val="Normal"/>
    <w:autoRedefine/>
    <w:semiHidden/>
    <w:pPr>
      <w:tabs>
        <w:tab w:val="left" w:pos="2880"/>
        <w:tab w:val="right" w:leader="dot" w:pos="9360"/>
      </w:tabs>
      <w:ind w:left="2880" w:right="907" w:hanging="720"/>
    </w:pPr>
    <w:rPr>
      <w:rFonts w:ascii="Times New Roman" w:hAnsi="Times New Roman"/>
      <w:color w:val="auto"/>
      <w:sz w:val="20"/>
    </w:rPr>
  </w:style>
  <w:style w:type="paragraph" w:styleId="EnvelopeReturn">
    <w:name w:val="envelope return"/>
    <w:basedOn w:val="Normal"/>
    <w:rPr>
      <w:rFonts w:ascii="BernhardFashion BT" w:hAnsi="BernhardFashion BT"/>
      <w:sz w:val="2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ibleScrT" w:hAnsi="BibleScrT"/>
      <w:b/>
      <w:sz w:val="32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Courier New" w:hAnsi="Courier New"/>
      <w:b/>
      <w:color w:val="auto"/>
      <w:sz w:val="28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Courier New" w:hAnsi="Courier New"/>
      <w:color w:val="auto"/>
    </w:rPr>
  </w:style>
  <w:style w:type="paragraph" w:styleId="BodyText">
    <w:name w:val="Body Text"/>
    <w:basedOn w:val="Normal"/>
    <w:pPr>
      <w:jc w:val="both"/>
    </w:pPr>
    <w:rPr>
      <w:rFonts w:ascii="Courier New" w:hAnsi="Courier New"/>
      <w:color w:val="auto"/>
      <w:sz w:val="28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Olsen\ND%20Office%20Echo\VAULT-TJKP506X\Notice%20of%20Election%20-%20Polling%20Place%20Directors%20Only%20-%202025%204900-5938-0778%20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Election - Polling Place Directors Only - 2025 4900-5938-0778 v.1</Template>
  <TotalTime>1</TotalTime>
  <Pages>1</Pages>
  <Words>227</Words>
  <Characters>1262</Characters>
  <Application>Microsoft Office Word</Application>
  <DocSecurity>0</DocSecurity>
  <PresentationFormat>11|.DOC</PresentationFormat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 - Polling Place Directors Only - 2020 (00748665).DOC</vt:lpstr>
    </vt:vector>
  </TitlesOfParts>
  <Company>CCANDCPC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Polling Place Directors Only - 2020 (00748665).DOC</dc:title>
  <dc:subject>00748665.DOC /  /font=8</dc:subject>
  <dc:creator>Cecilia Olson</dc:creator>
  <cp:keywords/>
  <cp:lastModifiedBy>Kara Winters</cp:lastModifiedBy>
  <cp:revision>2</cp:revision>
  <cp:lastPrinted>2019-09-11T21:25:00Z</cp:lastPrinted>
  <dcterms:created xsi:type="dcterms:W3CDTF">2025-03-19T15:09:00Z</dcterms:created>
  <dcterms:modified xsi:type="dcterms:W3CDTF">2025-03-19T15:09:00Z</dcterms:modified>
</cp:coreProperties>
</file>