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4" w:type="dxa"/>
        <w:tblInd w:w="-252" w:type="dxa"/>
        <w:tblLook w:val="04A0" w:firstRow="1" w:lastRow="0" w:firstColumn="1" w:lastColumn="0" w:noHBand="0" w:noVBand="1"/>
      </w:tblPr>
      <w:tblGrid>
        <w:gridCol w:w="3201"/>
        <w:gridCol w:w="3378"/>
        <w:gridCol w:w="3645"/>
      </w:tblGrid>
      <w:tr w:rsidR="00ED328D" w:rsidRPr="002B0CC7" w14:paraId="71D36CD2" w14:textId="77777777" w:rsidTr="00E379AA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A018AC8" w14:textId="7A8FFD6E" w:rsidR="00ED328D" w:rsidRPr="001D286D" w:rsidRDefault="00ED328D" w:rsidP="00E379AA">
            <w:pPr>
              <w:jc w:val="center"/>
              <w:rPr>
                <w:rStyle w:val="PersonalName"/>
                <w:rFonts w:ascii="Times New Roman" w:hAnsi="Times New Roman"/>
              </w:rPr>
            </w:pPr>
            <w:r>
              <w:rPr>
                <w:rStyle w:val="PersonalName"/>
                <w:rFonts w:ascii="Times New Roman" w:hAnsi="Times New Roman"/>
              </w:rPr>
              <w:t>Robin A. Navant</w:t>
            </w:r>
          </w:p>
          <w:p w14:paraId="1835F087" w14:textId="77777777" w:rsidR="00ED328D" w:rsidRPr="001D286D" w:rsidRDefault="00ED328D" w:rsidP="00E379AA">
            <w:pPr>
              <w:pStyle w:val="DirectDial"/>
              <w:rPr>
                <w:rFonts w:ascii="Times New Roman" w:hAnsi="Times New Roman"/>
                <w:sz w:val="18"/>
              </w:rPr>
            </w:pPr>
            <w:r w:rsidRPr="001D286D">
              <w:rPr>
                <w:rFonts w:ascii="Times New Roman" w:hAnsi="Times New Roman"/>
                <w:sz w:val="18"/>
              </w:rPr>
              <w:t xml:space="preserve">Telephone: </w:t>
            </w:r>
            <w:bookmarkStart w:id="0" w:name="Phone"/>
            <w:bookmarkEnd w:id="0"/>
            <w:r w:rsidRPr="001D286D">
              <w:rPr>
                <w:rFonts w:ascii="Times New Roman" w:hAnsi="Times New Roman"/>
                <w:sz w:val="18"/>
              </w:rPr>
              <w:t>(303) 839-3800</w:t>
            </w:r>
          </w:p>
          <w:p w14:paraId="685924A9" w14:textId="2D16B3AA" w:rsidR="00ED328D" w:rsidRPr="002B0CC7" w:rsidRDefault="00ED328D" w:rsidP="00E379AA">
            <w:pPr>
              <w:pStyle w:val="AuthorsEmail"/>
              <w:spacing w:line="276" w:lineRule="auto"/>
              <w:rPr>
                <w:rFonts w:ascii="Times New Roman" w:hAnsi="Times New Roman"/>
                <w:sz w:val="18"/>
              </w:rPr>
            </w:pPr>
            <w:bookmarkStart w:id="1" w:name="Email"/>
            <w:bookmarkEnd w:id="1"/>
            <w:r>
              <w:rPr>
                <w:rFonts w:ascii="Times New Roman" w:hAnsi="Times New Roman"/>
                <w:sz w:val="18"/>
              </w:rPr>
              <w:t>r</w:t>
            </w:r>
            <w:r>
              <w:t>navant</w:t>
            </w:r>
            <w:r w:rsidRPr="001D286D">
              <w:rPr>
                <w:rFonts w:ascii="Times New Roman" w:hAnsi="Times New Roman"/>
                <w:sz w:val="18"/>
              </w:rPr>
              <w:t>@spencerfane</w:t>
            </w:r>
            <w:r w:rsidRPr="002B0CC7">
              <w:rPr>
                <w:rFonts w:ascii="Times New Roman" w:hAnsi="Times New Roman"/>
                <w:sz w:val="18"/>
              </w:rPr>
              <w:t>.com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EE05B62" w14:textId="77777777" w:rsidR="00ED328D" w:rsidRPr="002B0CC7" w:rsidRDefault="00ED328D" w:rsidP="00E379A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401E9F56" w14:textId="77777777" w:rsidR="00ED328D" w:rsidRPr="002B0CC7" w:rsidRDefault="00ED328D" w:rsidP="00E379AA">
            <w:pPr>
              <w:pStyle w:val="FileNo"/>
              <w:rPr>
                <w:rFonts w:ascii="Times New Roman" w:hAnsi="Times New Roman"/>
                <w:b w:val="0"/>
                <w:sz w:val="18"/>
              </w:rPr>
            </w:pPr>
            <w:bookmarkStart w:id="2" w:name="FileNumber"/>
            <w:bookmarkEnd w:id="2"/>
          </w:p>
        </w:tc>
      </w:tr>
    </w:tbl>
    <w:p w14:paraId="5702B889" w14:textId="77777777" w:rsidR="00ED328D" w:rsidRPr="002B0CC7" w:rsidRDefault="00ED328D" w:rsidP="00ED328D">
      <w:pPr>
        <w:pStyle w:val="Date"/>
        <w:rPr>
          <w:rFonts w:ascii="Times New Roman" w:hAnsi="Times New Roman"/>
        </w:rPr>
      </w:pPr>
      <w:bookmarkStart w:id="3" w:name="Date"/>
      <w:bookmarkEnd w:id="3"/>
    </w:p>
    <w:p w14:paraId="1E6E508A" w14:textId="5A95CED9" w:rsidR="00ED328D" w:rsidRPr="002B0CC7" w:rsidRDefault="00ED328D" w:rsidP="00ED328D">
      <w:pPr>
        <w:pStyle w:val="Dat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202</w:t>
      </w:r>
      <w:r>
        <w:rPr>
          <w:rFonts w:ascii="Times New Roman" w:hAnsi="Times New Roman"/>
          <w:sz w:val="24"/>
        </w:rPr>
        <w:t>2</w:t>
      </w:r>
    </w:p>
    <w:p w14:paraId="09147FC6" w14:textId="77777777" w:rsidR="00ED328D" w:rsidRPr="002B0CC7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bookmarkStart w:id="4" w:name="Delivery"/>
      <w:bookmarkEnd w:id="4"/>
    </w:p>
    <w:p w14:paraId="727686E6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>Division of Local Government</w:t>
      </w:r>
      <w:r w:rsidRPr="002B0CC7">
        <w:rPr>
          <w:rFonts w:ascii="Times New Roman" w:hAnsi="Times New Roman"/>
          <w:noProof/>
          <w:snapToGrid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napToGrid/>
          <w:sz w:val="24"/>
          <w:szCs w:val="24"/>
        </w:rPr>
        <w:tab/>
      </w:r>
      <w:r>
        <w:rPr>
          <w:rFonts w:ascii="Times New Roman" w:hAnsi="Times New Roman"/>
          <w:noProof/>
          <w:snapToGrid/>
          <w:sz w:val="24"/>
          <w:szCs w:val="24"/>
        </w:rPr>
        <w:tab/>
      </w:r>
      <w:r>
        <w:rPr>
          <w:rFonts w:ascii="Times New Roman" w:hAnsi="Times New Roman"/>
          <w:noProof/>
          <w:snapToGrid/>
          <w:sz w:val="24"/>
          <w:szCs w:val="24"/>
        </w:rPr>
        <w:tab/>
      </w:r>
      <w:r>
        <w:rPr>
          <w:rFonts w:ascii="Times New Roman" w:hAnsi="Times New Roman"/>
          <w:noProof/>
          <w:snapToGrid/>
          <w:sz w:val="24"/>
          <w:szCs w:val="24"/>
        </w:rPr>
        <w:tab/>
      </w:r>
      <w:r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b/>
          <w:noProof/>
          <w:snapToGrid/>
          <w:sz w:val="24"/>
          <w:szCs w:val="24"/>
          <w:u w:val="single"/>
        </w:rPr>
        <w:t>DLG E-Filing Portal</w:t>
      </w:r>
    </w:p>
    <w:p w14:paraId="482219B2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1313 Sherman Street, Room 521</w:t>
      </w:r>
    </w:p>
    <w:p w14:paraId="5F408A1E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Denver, Colorado 80202</w:t>
      </w:r>
    </w:p>
    <w:p w14:paraId="49FF938A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</w:p>
    <w:p w14:paraId="6CCBEB86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Office of the Assessor</w:t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  <w:t xml:space="preserve">       </w:t>
      </w:r>
      <w:hyperlink r:id="rId9" w:history="1">
        <w:r w:rsidRPr="004234A2">
          <w:rPr>
            <w:rStyle w:val="Hyperlink"/>
            <w:rFonts w:ascii="Times New Roman" w:hAnsi="Times New Roman"/>
            <w:sz w:val="24"/>
            <w:szCs w:val="24"/>
          </w:rPr>
          <w:t>assessors@douglas.co.us</w:t>
        </w:r>
      </w:hyperlink>
      <w:r w:rsidRPr="004234A2">
        <w:rPr>
          <w:rFonts w:ascii="Times New Roman" w:hAnsi="Times New Roman"/>
          <w:noProof/>
          <w:snapToGrid/>
          <w:sz w:val="24"/>
          <w:szCs w:val="24"/>
        </w:rPr>
        <w:t xml:space="preserve">  Douglas County</w:t>
      </w:r>
    </w:p>
    <w:p w14:paraId="66175E13" w14:textId="77777777" w:rsidR="00ED328D" w:rsidRPr="004234A2" w:rsidRDefault="00ED328D" w:rsidP="00ED328D">
      <w:pPr>
        <w:tabs>
          <w:tab w:val="left" w:pos="6223"/>
        </w:tabs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100 Third Street</w:t>
      </w:r>
    </w:p>
    <w:p w14:paraId="2980FC69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Castle Rock, CO 80104</w:t>
      </w:r>
    </w:p>
    <w:p w14:paraId="54600523" w14:textId="77777777" w:rsidR="00ED328D" w:rsidRPr="004234A2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</w:p>
    <w:p w14:paraId="02B1E403" w14:textId="77777777" w:rsidR="00ED328D" w:rsidRPr="001D286D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4234A2">
        <w:rPr>
          <w:rFonts w:ascii="Times New Roman" w:hAnsi="Times New Roman"/>
          <w:noProof/>
          <w:snapToGrid/>
          <w:sz w:val="24"/>
          <w:szCs w:val="24"/>
        </w:rPr>
        <w:t>Office of the Clerk and Recorder</w:t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  <w:t xml:space="preserve">         </w:t>
      </w:r>
      <w:r w:rsidRPr="004234A2">
        <w:rPr>
          <w:rFonts w:ascii="Times New Roman" w:hAnsi="Times New Roman"/>
          <w:noProof/>
          <w:snapToGrid/>
          <w:sz w:val="24"/>
          <w:szCs w:val="24"/>
        </w:rPr>
        <w:tab/>
        <w:t xml:space="preserve">       </w:t>
      </w:r>
      <w:hyperlink r:id="rId10" w:history="1">
        <w:r w:rsidRPr="004234A2">
          <w:rPr>
            <w:rStyle w:val="Hyperlink"/>
            <w:rFonts w:ascii="Times New Roman" w:hAnsi="Times New Roman"/>
            <w:sz w:val="24"/>
            <w:szCs w:val="24"/>
          </w:rPr>
          <w:t>recording@douglas.co.us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D8507D3" w14:textId="77777777" w:rsidR="00ED328D" w:rsidRPr="001D286D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1D286D">
        <w:rPr>
          <w:rFonts w:ascii="Times New Roman" w:hAnsi="Times New Roman"/>
          <w:noProof/>
          <w:snapToGrid/>
          <w:sz w:val="24"/>
          <w:szCs w:val="24"/>
        </w:rPr>
        <w:t>Douglas County</w:t>
      </w:r>
    </w:p>
    <w:p w14:paraId="738A2775" w14:textId="77777777" w:rsidR="00ED328D" w:rsidRPr="001D286D" w:rsidRDefault="00ED328D" w:rsidP="00ED328D">
      <w:pPr>
        <w:tabs>
          <w:tab w:val="left" w:pos="6223"/>
        </w:tabs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1D286D">
        <w:rPr>
          <w:rFonts w:ascii="Times New Roman" w:hAnsi="Times New Roman"/>
          <w:noProof/>
          <w:snapToGrid/>
          <w:sz w:val="24"/>
          <w:szCs w:val="24"/>
        </w:rPr>
        <w:t>301 Wilcox Street</w:t>
      </w:r>
    </w:p>
    <w:p w14:paraId="1618A360" w14:textId="77777777" w:rsidR="00ED328D" w:rsidRPr="002B0CC7" w:rsidRDefault="00ED328D" w:rsidP="00ED328D">
      <w:pPr>
        <w:tabs>
          <w:tab w:val="left" w:pos="6223"/>
        </w:tabs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t>Castle Rock, CO 80104</w:t>
      </w:r>
      <w:r w:rsidRPr="002B0CC7">
        <w:rPr>
          <w:rFonts w:ascii="Times New Roman" w:hAnsi="Times New Roman"/>
          <w:noProof/>
          <w:snapToGrid/>
          <w:sz w:val="24"/>
          <w:szCs w:val="24"/>
        </w:rPr>
        <w:tab/>
      </w:r>
    </w:p>
    <w:p w14:paraId="4A4054B2" w14:textId="77777777" w:rsidR="00ED328D" w:rsidRPr="002B0CC7" w:rsidRDefault="00ED328D" w:rsidP="00ED328D">
      <w:pPr>
        <w:spacing w:after="240"/>
        <w:contextualSpacing/>
        <w:rPr>
          <w:rFonts w:ascii="Times New Roman" w:hAnsi="Times New Roman"/>
          <w:noProof/>
          <w:snapToGrid/>
          <w:sz w:val="24"/>
          <w:szCs w:val="24"/>
        </w:rPr>
      </w:pPr>
    </w:p>
    <w:p w14:paraId="20FDFAB2" w14:textId="77777777" w:rsidR="00ED328D" w:rsidRPr="002B0CC7" w:rsidRDefault="00ED328D" w:rsidP="00ED328D">
      <w:pPr>
        <w:spacing w:before="240" w:after="240"/>
        <w:ind w:left="1440" w:hanging="720"/>
        <w:contextualSpacing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>Re:</w:t>
      </w:r>
      <w:r w:rsidRPr="002B0CC7">
        <w:rPr>
          <w:rFonts w:ascii="Times New Roman" w:hAnsi="Times New Roman"/>
          <w:noProof/>
          <w:snapToGrid/>
          <w:sz w:val="24"/>
          <w:szCs w:val="24"/>
        </w:rPr>
        <w:tab/>
      </w:r>
      <w:bookmarkStart w:id="5" w:name="_Hlk120796605"/>
      <w:r>
        <w:rPr>
          <w:rFonts w:ascii="Times New Roman" w:hAnsi="Times New Roman"/>
          <w:noProof/>
          <w:snapToGrid/>
          <w:sz w:val="24"/>
          <w:szCs w:val="24"/>
        </w:rPr>
        <w:t>South Meridian Metropolitan District</w:t>
      </w:r>
      <w:bookmarkEnd w:id="5"/>
      <w:r w:rsidRPr="001D286D">
        <w:rPr>
          <w:rFonts w:ascii="Times New Roman" w:hAnsi="Times New Roman"/>
          <w:noProof/>
          <w:snapToGrid/>
          <w:sz w:val="24"/>
          <w:szCs w:val="24"/>
        </w:rPr>
        <w:br/>
        <w:t>Boundary Map</w:t>
      </w:r>
    </w:p>
    <w:p w14:paraId="072D73CC" w14:textId="77777777" w:rsidR="002B0CC7" w:rsidRPr="002B0CC7" w:rsidRDefault="002B0CC7" w:rsidP="002B0CC7">
      <w:pPr>
        <w:spacing w:before="240" w:after="240"/>
        <w:ind w:left="1440" w:hanging="720"/>
        <w:contextualSpacing/>
        <w:rPr>
          <w:rFonts w:ascii="Times New Roman" w:hAnsi="Times New Roman"/>
          <w:noProof/>
          <w:snapToGrid/>
          <w:sz w:val="24"/>
          <w:szCs w:val="24"/>
        </w:rPr>
      </w:pPr>
    </w:p>
    <w:p w14:paraId="75C001F2" w14:textId="77777777" w:rsidR="002B0CC7" w:rsidRPr="002B0CC7" w:rsidRDefault="002B0CC7" w:rsidP="002B0CC7">
      <w:pPr>
        <w:widowControl/>
        <w:spacing w:after="240"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>To Whom It May Concern:</w:t>
      </w:r>
    </w:p>
    <w:p w14:paraId="62179185" w14:textId="36F5254B" w:rsidR="002B0CC7" w:rsidRPr="002B0CC7" w:rsidRDefault="002B0CC7" w:rsidP="002B0CC7">
      <w:pPr>
        <w:widowControl/>
        <w:spacing w:after="240"/>
        <w:ind w:firstLine="720"/>
        <w:jc w:val="both"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 xml:space="preserve">Pursuant to Section 32-1-306, C.R.S., our office is notifying you that the boundaries of </w:t>
      </w:r>
      <w:r w:rsidR="00ED328D">
        <w:rPr>
          <w:rFonts w:ascii="Times New Roman" w:hAnsi="Times New Roman"/>
          <w:noProof/>
          <w:snapToGrid/>
          <w:sz w:val="24"/>
          <w:szCs w:val="24"/>
        </w:rPr>
        <w:t>South Meridian Metropolitan District</w:t>
      </w:r>
      <w:r w:rsidR="00ED328D">
        <w:rPr>
          <w:rFonts w:ascii="Times New Roman" w:hAnsi="Times New Roman"/>
          <w:noProof/>
          <w:snapToGrid/>
          <w:sz w:val="24"/>
          <w:szCs w:val="24"/>
        </w:rPr>
        <w:t xml:space="preserve"> </w:t>
      </w:r>
      <w:r w:rsidR="00D065D6">
        <w:rPr>
          <w:rFonts w:ascii="Times New Roman" w:hAnsi="Times New Roman"/>
          <w:noProof/>
          <w:snapToGrid/>
          <w:sz w:val="24"/>
          <w:szCs w:val="24"/>
        </w:rPr>
        <w:t xml:space="preserve">did not change during </w:t>
      </w:r>
      <w:r w:rsidR="00313493">
        <w:rPr>
          <w:rFonts w:ascii="Times New Roman" w:hAnsi="Times New Roman"/>
          <w:noProof/>
          <w:snapToGrid/>
          <w:sz w:val="24"/>
          <w:szCs w:val="24"/>
        </w:rPr>
        <w:t>202</w:t>
      </w:r>
      <w:r w:rsidR="00E2044C">
        <w:rPr>
          <w:rFonts w:ascii="Times New Roman" w:hAnsi="Times New Roman"/>
          <w:noProof/>
          <w:snapToGrid/>
          <w:sz w:val="24"/>
          <w:szCs w:val="24"/>
        </w:rPr>
        <w:t>2</w:t>
      </w:r>
      <w:r w:rsidRPr="002B0CC7">
        <w:rPr>
          <w:rFonts w:ascii="Times New Roman" w:hAnsi="Times New Roman"/>
          <w:noProof/>
          <w:snapToGrid/>
          <w:sz w:val="24"/>
          <w:szCs w:val="24"/>
        </w:rPr>
        <w:t>, and the map showing the cur</w:t>
      </w:r>
      <w:r w:rsidR="00AF76A1">
        <w:rPr>
          <w:rFonts w:ascii="Times New Roman" w:hAnsi="Times New Roman"/>
          <w:noProof/>
          <w:snapToGrid/>
          <w:sz w:val="24"/>
          <w:szCs w:val="24"/>
        </w:rPr>
        <w:t>rent boundaries of the District is</w:t>
      </w:r>
      <w:r w:rsidRPr="002B0CC7">
        <w:rPr>
          <w:rFonts w:ascii="Times New Roman" w:hAnsi="Times New Roman"/>
          <w:noProof/>
          <w:snapToGrid/>
          <w:sz w:val="24"/>
          <w:szCs w:val="24"/>
        </w:rPr>
        <w:t xml:space="preserve"> on file with your office.</w:t>
      </w:r>
    </w:p>
    <w:p w14:paraId="3D368C89" w14:textId="77777777" w:rsidR="002B0CC7" w:rsidRPr="002B0CC7" w:rsidRDefault="002B0CC7" w:rsidP="002B0CC7">
      <w:pPr>
        <w:widowControl/>
        <w:spacing w:after="240"/>
        <w:jc w:val="both"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ab/>
        <w:t xml:space="preserve">Please feel free to contact our office if you have any questions or concerns regarding this matter.  </w:t>
      </w:r>
    </w:p>
    <w:p w14:paraId="70BA28DA" w14:textId="77777777" w:rsidR="002B0CC7" w:rsidRPr="002B0CC7" w:rsidRDefault="002B0CC7" w:rsidP="002B0CC7">
      <w:pPr>
        <w:widowControl/>
        <w:spacing w:after="240"/>
        <w:jc w:val="both"/>
        <w:rPr>
          <w:rFonts w:ascii="Times New Roman" w:hAnsi="Times New Roman"/>
          <w:noProof/>
          <w:snapToGrid/>
          <w:sz w:val="24"/>
          <w:szCs w:val="24"/>
        </w:rPr>
      </w:pPr>
      <w:r w:rsidRPr="002B0CC7">
        <w:rPr>
          <w:rFonts w:ascii="Times New Roman" w:hAnsi="Times New Roman"/>
          <w:noProof/>
          <w:snapToGrid/>
          <w:sz w:val="24"/>
          <w:szCs w:val="24"/>
        </w:rPr>
        <w:t>Sincerely,</w:t>
      </w:r>
    </w:p>
    <w:p w14:paraId="30BE1F2B" w14:textId="77777777" w:rsidR="00C36636" w:rsidRPr="002B0CC7" w:rsidRDefault="00C36636" w:rsidP="002B0CC7">
      <w:pPr>
        <w:pStyle w:val="ReLine"/>
        <w:spacing w:before="0" w:after="0"/>
        <w:contextualSpacing w:val="0"/>
        <w:rPr>
          <w:rFonts w:ascii="Times New Roman" w:hAnsi="Times New Roman"/>
          <w:b w:val="0"/>
          <w:noProof/>
          <w:snapToGrid/>
          <w:sz w:val="24"/>
          <w:szCs w:val="24"/>
        </w:rPr>
      </w:pPr>
      <w:bookmarkStart w:id="6" w:name="To"/>
      <w:bookmarkStart w:id="7" w:name="Re"/>
      <w:bookmarkEnd w:id="6"/>
      <w:bookmarkEnd w:id="7"/>
    </w:p>
    <w:p w14:paraId="08BE84B9" w14:textId="20276AC1" w:rsidR="00C36636" w:rsidRPr="00ED328D" w:rsidRDefault="002B0CC7" w:rsidP="002B0CC7">
      <w:pPr>
        <w:pStyle w:val="Closing"/>
        <w:rPr>
          <w:rFonts w:ascii="Times New Roman" w:hAnsi="Times New Roman"/>
          <w:i/>
          <w:noProof/>
          <w:sz w:val="24"/>
        </w:rPr>
      </w:pPr>
      <w:bookmarkStart w:id="8" w:name="Closing"/>
      <w:bookmarkEnd w:id="8"/>
      <w:r w:rsidRPr="00ED328D">
        <w:rPr>
          <w:rFonts w:ascii="Times New Roman" w:hAnsi="Times New Roman"/>
          <w:i/>
          <w:noProof/>
          <w:sz w:val="24"/>
        </w:rPr>
        <w:t xml:space="preserve">/s/ </w:t>
      </w:r>
      <w:r w:rsidR="00ED328D">
        <w:rPr>
          <w:rFonts w:ascii="Times New Roman" w:hAnsi="Times New Roman"/>
          <w:i/>
          <w:noProof/>
          <w:sz w:val="24"/>
        </w:rPr>
        <w:t>Robin A. Navant</w:t>
      </w:r>
    </w:p>
    <w:p w14:paraId="0FF6675B" w14:textId="3C0722A6" w:rsidR="002B0CC7" w:rsidRPr="00ED328D" w:rsidRDefault="00ED328D" w:rsidP="002B0CC7">
      <w:pPr>
        <w:pStyle w:val="Signature"/>
        <w:rPr>
          <w:rFonts w:ascii="Times New Roman" w:hAnsi="Times New Roman"/>
          <w:noProof/>
          <w:sz w:val="24"/>
        </w:rPr>
      </w:pPr>
      <w:bookmarkStart w:id="9" w:name="From"/>
      <w:bookmarkEnd w:id="9"/>
      <w:r>
        <w:rPr>
          <w:rFonts w:ascii="Times New Roman" w:hAnsi="Times New Roman"/>
          <w:noProof/>
          <w:sz w:val="24"/>
        </w:rPr>
        <w:t>Robin A. Navant</w:t>
      </w:r>
    </w:p>
    <w:p w14:paraId="7AE7BFBC" w14:textId="257E2028" w:rsidR="00C36636" w:rsidRPr="002B0CC7" w:rsidRDefault="00ED328D" w:rsidP="002B0CC7">
      <w:pPr>
        <w:pStyle w:val="Signature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Paralegal</w:t>
      </w:r>
    </w:p>
    <w:p w14:paraId="27B3798C" w14:textId="77777777" w:rsidR="00C36636" w:rsidRPr="002B0CC7" w:rsidRDefault="00C36636" w:rsidP="002B0CC7">
      <w:pPr>
        <w:pStyle w:val="Enclosure"/>
        <w:spacing w:after="0"/>
        <w:rPr>
          <w:rFonts w:ascii="Times New Roman" w:hAnsi="Times New Roman"/>
          <w:noProof/>
          <w:snapToGrid/>
          <w:szCs w:val="24"/>
        </w:rPr>
      </w:pPr>
      <w:bookmarkStart w:id="10" w:name="Initials"/>
      <w:bookmarkStart w:id="11" w:name="Enclosure"/>
      <w:bookmarkEnd w:id="10"/>
      <w:bookmarkEnd w:id="11"/>
    </w:p>
    <w:p w14:paraId="2B4AB937" w14:textId="77777777" w:rsidR="00C36636" w:rsidRPr="002B0CC7" w:rsidRDefault="00C36636">
      <w:pPr>
        <w:pStyle w:val="CC"/>
        <w:spacing w:after="0"/>
        <w:rPr>
          <w:rFonts w:ascii="Times New Roman" w:hAnsi="Times New Roman"/>
        </w:rPr>
      </w:pPr>
      <w:bookmarkStart w:id="12" w:name="CC"/>
      <w:bookmarkEnd w:id="12"/>
    </w:p>
    <w:p w14:paraId="6CB04626" w14:textId="77777777" w:rsidR="00C36636" w:rsidRPr="002B0CC7" w:rsidRDefault="00C36636">
      <w:pPr>
        <w:pStyle w:val="BCC"/>
        <w:rPr>
          <w:rFonts w:ascii="Times New Roman" w:hAnsi="Times New Roman"/>
        </w:rPr>
      </w:pPr>
      <w:bookmarkStart w:id="13" w:name="BCC"/>
      <w:bookmarkEnd w:id="13"/>
    </w:p>
    <w:p w14:paraId="41801179" w14:textId="77777777" w:rsidR="00D90283" w:rsidRPr="002B0CC7" w:rsidRDefault="00D90283" w:rsidP="00266D56">
      <w:pPr>
        <w:rPr>
          <w:rFonts w:ascii="Times New Roman" w:hAnsi="Times New Roman"/>
        </w:rPr>
      </w:pPr>
    </w:p>
    <w:sectPr w:rsidR="00D90283" w:rsidRPr="002B0CC7" w:rsidSect="00811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79" w:right="144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3261" w14:textId="77777777" w:rsidR="002B0CC7" w:rsidRDefault="002B0CC7">
      <w:r>
        <w:separator/>
      </w:r>
    </w:p>
  </w:endnote>
  <w:endnote w:type="continuationSeparator" w:id="0">
    <w:p w14:paraId="2F8720A5" w14:textId="77777777" w:rsidR="002B0CC7" w:rsidRDefault="002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D53E" w14:textId="77777777" w:rsidR="00FF612F" w:rsidRDefault="00FF612F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1"/>
      <w:gridCol w:w="3101"/>
      <w:gridCol w:w="3158"/>
    </w:tblGrid>
    <w:tr w:rsidR="008423A4" w:rsidRPr="00F12318" w14:paraId="38B4C72C" w14:textId="77777777" w:rsidTr="00193509">
      <w:tc>
        <w:tcPr>
          <w:tcW w:w="3336" w:type="dxa"/>
        </w:tcPr>
        <w:p w14:paraId="213BB446" w14:textId="77777777" w:rsidR="008423A4" w:rsidRPr="00F12318" w:rsidRDefault="008423A4" w:rsidP="00DD5FFD">
          <w:pPr>
            <w:spacing w:before="240" w:after="120"/>
            <w:rPr>
              <w:sz w:val="16"/>
              <w:szCs w:val="16"/>
            </w:rPr>
          </w:pPr>
        </w:p>
      </w:tc>
      <w:tc>
        <w:tcPr>
          <w:tcW w:w="3336" w:type="dxa"/>
        </w:tcPr>
        <w:p w14:paraId="0A7F962F" w14:textId="77777777" w:rsidR="008423A4" w:rsidRPr="00F12318" w:rsidRDefault="008423A4" w:rsidP="00DD5FFD">
          <w:pPr>
            <w:spacing w:before="240" w:after="120"/>
            <w:jc w:val="center"/>
            <w:rPr>
              <w:sz w:val="16"/>
              <w:szCs w:val="16"/>
            </w:rPr>
          </w:pPr>
        </w:p>
      </w:tc>
      <w:tc>
        <w:tcPr>
          <w:tcW w:w="3336" w:type="dxa"/>
        </w:tcPr>
        <w:p w14:paraId="5BB137C1" w14:textId="77777777" w:rsidR="008423A4" w:rsidRPr="002B0CC7" w:rsidRDefault="002B0CC7" w:rsidP="002B0CC7">
          <w:pPr>
            <w:spacing w:before="240" w:after="1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Denver 2881525.1</w:t>
          </w:r>
        </w:p>
      </w:tc>
    </w:tr>
  </w:tbl>
  <w:p w14:paraId="0A49B795" w14:textId="77777777" w:rsidR="00FF612F" w:rsidRDefault="00FF612F" w:rsidP="000C7CC8"/>
  <w:p w14:paraId="49148560" w14:textId="7562DDA3" w:rsidR="00C36636" w:rsidRDefault="00FF612F" w:rsidP="00FF612F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FF612F">
      <w:rPr>
        <w:sz w:val="16"/>
      </w:rPr>
      <w:instrText>IF "</w:instrText>
    </w:r>
    <w:r w:rsidRPr="00FF612F">
      <w:rPr>
        <w:sz w:val="16"/>
      </w:rPr>
      <w:fldChar w:fldCharType="begin"/>
    </w:r>
    <w:r w:rsidRPr="00FF612F">
      <w:rPr>
        <w:sz w:val="16"/>
      </w:rPr>
      <w:instrText xml:space="preserve"> DOCVARIABLE "SWDocIDLocation" </w:instrText>
    </w:r>
    <w:r w:rsidRPr="00FF612F">
      <w:rPr>
        <w:sz w:val="16"/>
      </w:rPr>
      <w:fldChar w:fldCharType="separate"/>
    </w:r>
    <w:r w:rsidR="00811984">
      <w:rPr>
        <w:sz w:val="16"/>
      </w:rPr>
      <w:instrText>6</w:instrText>
    </w:r>
    <w:r w:rsidRPr="00FF612F">
      <w:rPr>
        <w:sz w:val="16"/>
      </w:rPr>
      <w:fldChar w:fldCharType="end"/>
    </w:r>
    <w:r w:rsidRPr="00FF612F">
      <w:rPr>
        <w:sz w:val="16"/>
      </w:rPr>
      <w:instrText>" = "6" "</w:instrText>
    </w:r>
    <w:r w:rsidRPr="00FF612F">
      <w:rPr>
        <w:sz w:val="16"/>
      </w:rPr>
      <w:fldChar w:fldCharType="begin"/>
    </w:r>
    <w:r w:rsidRPr="00FF612F">
      <w:rPr>
        <w:sz w:val="16"/>
      </w:rPr>
      <w:instrText xml:space="preserve"> DOCPROPERTY "SWDocID" </w:instrText>
    </w:r>
    <w:r w:rsidRPr="00FF612F">
      <w:rPr>
        <w:sz w:val="16"/>
      </w:rPr>
      <w:fldChar w:fldCharType="separate"/>
    </w:r>
    <w:r w:rsidR="00811984">
      <w:rPr>
        <w:sz w:val="16"/>
      </w:rPr>
      <w:instrText xml:space="preserve">DN 7248206.1 </w:instrText>
    </w:r>
    <w:r w:rsidRPr="00FF612F">
      <w:rPr>
        <w:sz w:val="16"/>
      </w:rPr>
      <w:fldChar w:fldCharType="end"/>
    </w:r>
    <w:r w:rsidRPr="00FF612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811984">
      <w:rPr>
        <w:noProof/>
        <w:sz w:val="16"/>
      </w:rPr>
      <w:t xml:space="preserve">DN 7248206.1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133350" w:rsidRPr="00F12318" w14:paraId="26B0B747" w14:textId="77777777" w:rsidTr="00F12318">
      <w:tc>
        <w:tcPr>
          <w:tcW w:w="3336" w:type="dxa"/>
        </w:tcPr>
        <w:p w14:paraId="28BE6CE5" w14:textId="77777777" w:rsidR="00133350" w:rsidRPr="00F12318" w:rsidRDefault="00133350" w:rsidP="00DD5FFD">
          <w:pPr>
            <w:spacing w:before="240" w:after="120"/>
            <w:rPr>
              <w:sz w:val="16"/>
              <w:szCs w:val="16"/>
            </w:rPr>
          </w:pPr>
        </w:p>
      </w:tc>
      <w:tc>
        <w:tcPr>
          <w:tcW w:w="3336" w:type="dxa"/>
        </w:tcPr>
        <w:p w14:paraId="2C645E0A" w14:textId="77777777" w:rsidR="00133350" w:rsidRPr="00F12318" w:rsidRDefault="00133350" w:rsidP="00DD5FFD">
          <w:pPr>
            <w:spacing w:before="240" w:after="120"/>
            <w:jc w:val="center"/>
            <w:rPr>
              <w:sz w:val="16"/>
              <w:szCs w:val="16"/>
            </w:rPr>
          </w:pPr>
        </w:p>
      </w:tc>
      <w:tc>
        <w:tcPr>
          <w:tcW w:w="3336" w:type="dxa"/>
        </w:tcPr>
        <w:p w14:paraId="21787F19" w14:textId="77777777" w:rsidR="00133350" w:rsidRPr="002B0CC7" w:rsidRDefault="00133350" w:rsidP="002B0CC7">
          <w:pPr>
            <w:spacing w:before="240" w:after="120"/>
            <w:jc w:val="right"/>
            <w:rPr>
              <w:sz w:val="16"/>
              <w:szCs w:val="16"/>
            </w:rPr>
          </w:pPr>
        </w:p>
      </w:tc>
    </w:tr>
  </w:tbl>
  <w:p w14:paraId="6473E66C" w14:textId="77777777" w:rsidR="00C36636" w:rsidRDefault="00AC0B94" w:rsidP="00AC0B94">
    <w:pPr>
      <w:jc w:val="center"/>
    </w:pPr>
    <w:r>
      <w:rPr>
        <w:noProof/>
        <w:snapToGrid/>
      </w:rPr>
      <w:drawing>
        <wp:inline distT="0" distB="0" distL="0" distR="0" wp14:anchorId="644C6C87" wp14:editId="62EC712D">
          <wp:extent cx="6217920" cy="108358"/>
          <wp:effectExtent l="0" t="0" r="0" b="6350"/>
          <wp:docPr id="3" name="Picture 3" descr="C:\Users\bhockett\AppData\Local\Microsoft\Windows\Temporary Internet Files\Content.Outlook\3IS9NFSB\DENVER_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ockett\AppData\Local\Microsoft\Windows\Temporary Internet Files\Content.Outlook\3IS9NFSB\DENVER_add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108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178F" w14:textId="77777777" w:rsidR="002B0CC7" w:rsidRDefault="002B0CC7">
      <w:r>
        <w:separator/>
      </w:r>
    </w:p>
  </w:footnote>
  <w:footnote w:type="continuationSeparator" w:id="0">
    <w:p w14:paraId="1EC70E32" w14:textId="77777777" w:rsidR="002B0CC7" w:rsidRDefault="002B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1738" w14:textId="77777777" w:rsidR="00FF612F" w:rsidRDefault="00FF612F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930B" w14:textId="77777777" w:rsidR="00C36636" w:rsidRDefault="00351D6A" w:rsidP="00DD5FFD">
    <w:pPr>
      <w:ind w:right="-558"/>
      <w:jc w:val="right"/>
    </w:pPr>
    <w:r>
      <w:rPr>
        <w:noProof/>
        <w:snapToGrid/>
      </w:rPr>
      <w:drawing>
        <wp:inline distT="0" distB="0" distL="0" distR="0" wp14:anchorId="4AC5857E" wp14:editId="169F0A4B">
          <wp:extent cx="2163046" cy="1371600"/>
          <wp:effectExtent l="0" t="0" r="8890" b="0"/>
          <wp:docPr id="7" name="Picture 7" descr="C:\Users\bhockett\AppData\Local\Microsoft\Windows\Temporary Internet Files\Content.Outlook\3IS9NFSB\primary logo with clear spac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ockett\AppData\Local\Microsoft\Windows\Temporary Internet Files\Content.Outlook\3IS9NFSB\primary logo with clear space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046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2D7A0" w14:textId="77777777" w:rsidR="00C36636" w:rsidRDefault="00C36636" w:rsidP="00DD5FFD">
    <w:pPr>
      <w:spacing w:before="240"/>
    </w:pPr>
    <w:bookmarkStart w:id="14" w:name="HeaderTo"/>
    <w:bookmarkEnd w:id="14"/>
  </w:p>
  <w:p w14:paraId="7456EBAA" w14:textId="77777777" w:rsidR="00C36636" w:rsidRDefault="00971574">
    <w:r>
      <w:fldChar w:fldCharType="begin"/>
    </w:r>
    <w:r>
      <w:instrText xml:space="preserve"> CREATEDATE  \@ "MMMM d, yyyy"  \* MERGEFORMAT </w:instrText>
    </w:r>
    <w:r>
      <w:fldChar w:fldCharType="separate"/>
    </w:r>
    <w:r w:rsidR="002B0CC7">
      <w:rPr>
        <w:noProof/>
      </w:rPr>
      <w:t>December 27, 2017</w:t>
    </w:r>
    <w:r>
      <w:fldChar w:fldCharType="end"/>
    </w:r>
  </w:p>
  <w:p w14:paraId="459BD118" w14:textId="77777777" w:rsidR="00C36636" w:rsidRDefault="00971574" w:rsidP="009E55E4">
    <w:pPr>
      <w:spacing w:after="36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76A1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587" w14:textId="77777777" w:rsidR="00FF5320" w:rsidRDefault="00E852B6" w:rsidP="00DD5FFD">
    <w:pPr>
      <w:pStyle w:val="Header0"/>
      <w:tabs>
        <w:tab w:val="clear" w:pos="9360"/>
      </w:tabs>
      <w:ind w:right="-562"/>
      <w:jc w:val="right"/>
    </w:pPr>
    <w:r>
      <w:rPr>
        <w:noProof/>
        <w:snapToGrid/>
      </w:rPr>
      <w:drawing>
        <wp:inline distT="0" distB="0" distL="0" distR="0" wp14:anchorId="6E5A98B7" wp14:editId="24A18A89">
          <wp:extent cx="2163046" cy="1371600"/>
          <wp:effectExtent l="0" t="0" r="8890" b="0"/>
          <wp:docPr id="2" name="Picture 2" descr="C:\Users\bhockett\AppData\Local\Microsoft\Windows\Temporary Internet Files\Content.Outlook\3IS9NFSB\Primary col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ockett\AppData\Local\Microsoft\Windows\Temporary Internet Files\Content.Outlook\3IS9NFSB\Primary colo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046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6A59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2206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DCA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10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380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EE3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86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4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688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643011">
    <w:abstractNumId w:val="9"/>
  </w:num>
  <w:num w:numId="2" w16cid:durableId="401802056">
    <w:abstractNumId w:val="7"/>
  </w:num>
  <w:num w:numId="3" w16cid:durableId="1397044958">
    <w:abstractNumId w:val="6"/>
  </w:num>
  <w:num w:numId="4" w16cid:durableId="1706441520">
    <w:abstractNumId w:val="5"/>
  </w:num>
  <w:num w:numId="5" w16cid:durableId="2071730364">
    <w:abstractNumId w:val="4"/>
  </w:num>
  <w:num w:numId="6" w16cid:durableId="979960961">
    <w:abstractNumId w:val="8"/>
  </w:num>
  <w:num w:numId="7" w16cid:durableId="920141470">
    <w:abstractNumId w:val="3"/>
  </w:num>
  <w:num w:numId="8" w16cid:durableId="1881504198">
    <w:abstractNumId w:val="2"/>
  </w:num>
  <w:num w:numId="9" w16cid:durableId="554388231">
    <w:abstractNumId w:val="1"/>
  </w:num>
  <w:num w:numId="10" w16cid:durableId="106942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"/>
    <w:docVar w:name="SWDocIDLocation" w:val="6"/>
  </w:docVars>
  <w:rsids>
    <w:rsidRoot w:val="002B0CC7"/>
    <w:rsid w:val="000412C3"/>
    <w:rsid w:val="00053830"/>
    <w:rsid w:val="000621BA"/>
    <w:rsid w:val="000C7CC8"/>
    <w:rsid w:val="000F64D5"/>
    <w:rsid w:val="000F6EC5"/>
    <w:rsid w:val="00117429"/>
    <w:rsid w:val="00133350"/>
    <w:rsid w:val="00145C8B"/>
    <w:rsid w:val="001869A5"/>
    <w:rsid w:val="00242172"/>
    <w:rsid w:val="00246E98"/>
    <w:rsid w:val="00266D56"/>
    <w:rsid w:val="002B0CC7"/>
    <w:rsid w:val="002B342C"/>
    <w:rsid w:val="00305E99"/>
    <w:rsid w:val="00313493"/>
    <w:rsid w:val="0032582E"/>
    <w:rsid w:val="00351D6A"/>
    <w:rsid w:val="003B3076"/>
    <w:rsid w:val="003B540B"/>
    <w:rsid w:val="003B7621"/>
    <w:rsid w:val="003E0677"/>
    <w:rsid w:val="004057F2"/>
    <w:rsid w:val="00406C66"/>
    <w:rsid w:val="00484D5B"/>
    <w:rsid w:val="00502275"/>
    <w:rsid w:val="00541A2C"/>
    <w:rsid w:val="0054234B"/>
    <w:rsid w:val="0054508A"/>
    <w:rsid w:val="00562041"/>
    <w:rsid w:val="00571E12"/>
    <w:rsid w:val="005A18BB"/>
    <w:rsid w:val="005A34AC"/>
    <w:rsid w:val="005B7B72"/>
    <w:rsid w:val="005C58C2"/>
    <w:rsid w:val="005E18C7"/>
    <w:rsid w:val="0063280E"/>
    <w:rsid w:val="00633C08"/>
    <w:rsid w:val="006577AA"/>
    <w:rsid w:val="006A58DB"/>
    <w:rsid w:val="006B7C98"/>
    <w:rsid w:val="006E1FAA"/>
    <w:rsid w:val="007145BC"/>
    <w:rsid w:val="00717356"/>
    <w:rsid w:val="007423A5"/>
    <w:rsid w:val="0079369F"/>
    <w:rsid w:val="007D33C3"/>
    <w:rsid w:val="00811984"/>
    <w:rsid w:val="008423A4"/>
    <w:rsid w:val="00846F3E"/>
    <w:rsid w:val="00861A39"/>
    <w:rsid w:val="008704AC"/>
    <w:rsid w:val="00883BD8"/>
    <w:rsid w:val="008B1DF5"/>
    <w:rsid w:val="008F6778"/>
    <w:rsid w:val="00921488"/>
    <w:rsid w:val="009656B5"/>
    <w:rsid w:val="009664CD"/>
    <w:rsid w:val="00971574"/>
    <w:rsid w:val="00991B82"/>
    <w:rsid w:val="009D6CD4"/>
    <w:rsid w:val="009E55E4"/>
    <w:rsid w:val="00A368CD"/>
    <w:rsid w:val="00A45B4E"/>
    <w:rsid w:val="00A67075"/>
    <w:rsid w:val="00A766C3"/>
    <w:rsid w:val="00AA3E3E"/>
    <w:rsid w:val="00AC0B94"/>
    <w:rsid w:val="00AF76A1"/>
    <w:rsid w:val="00B11764"/>
    <w:rsid w:val="00B23501"/>
    <w:rsid w:val="00B3210C"/>
    <w:rsid w:val="00BC679E"/>
    <w:rsid w:val="00C36636"/>
    <w:rsid w:val="00C758D1"/>
    <w:rsid w:val="00CA3D32"/>
    <w:rsid w:val="00CB2F3E"/>
    <w:rsid w:val="00D065D6"/>
    <w:rsid w:val="00D16D60"/>
    <w:rsid w:val="00D3125E"/>
    <w:rsid w:val="00D42341"/>
    <w:rsid w:val="00D44059"/>
    <w:rsid w:val="00D449D8"/>
    <w:rsid w:val="00D90283"/>
    <w:rsid w:val="00D9497F"/>
    <w:rsid w:val="00DB272D"/>
    <w:rsid w:val="00DD5FFD"/>
    <w:rsid w:val="00E17F0A"/>
    <w:rsid w:val="00E2044C"/>
    <w:rsid w:val="00E27E88"/>
    <w:rsid w:val="00E42D89"/>
    <w:rsid w:val="00E5336B"/>
    <w:rsid w:val="00E540BD"/>
    <w:rsid w:val="00E739C1"/>
    <w:rsid w:val="00E852B6"/>
    <w:rsid w:val="00E8776A"/>
    <w:rsid w:val="00E87A19"/>
    <w:rsid w:val="00EA61A6"/>
    <w:rsid w:val="00EB367B"/>
    <w:rsid w:val="00ED328D"/>
    <w:rsid w:val="00EF48E1"/>
    <w:rsid w:val="00F12318"/>
    <w:rsid w:val="00F54520"/>
    <w:rsid w:val="00FD32AC"/>
    <w:rsid w:val="00FD549C"/>
    <w:rsid w:val="00FF532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412F31"/>
  <w14:discardImageEditingData/>
  <w15:docId w15:val="{D3221418-E7DA-4B8B-A0FE-7FD3B98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8"/>
    <w:lsdException w:name="heading 2" w:semiHidden="1" w:uiPriority="18" w:unhideWhenUsed="1"/>
    <w:lsdException w:name="heading 3" w:semiHidden="1" w:uiPriority="18" w:unhideWhenUsed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/>
    <w:lsdException w:name="heading 8" w:semiHidden="1" w:uiPriority="18" w:unhideWhenUsed="1"/>
    <w:lsdException w:name="heading 9" w:semiHidden="1" w:uiPriority="1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18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1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18" w:unhideWhenUsed="1"/>
    <w:lsdException w:name="envelope return" w:semiHidden="1" w:uiPriority="18" w:unhideWhenUsed="1"/>
    <w:lsdException w:name="footnote reference" w:semiHidden="1" w:uiPriority="18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iPriority="10" w:unhideWhenUsed="1"/>
    <w:lsdException w:name="Signature" w:semiHidden="1" w:uiPriority="11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9"/>
    <w:lsdException w:name="Salutation" w:semiHidden="1" w:uiPriority="18" w:unhideWhenUsed="1"/>
    <w:lsdException w:name="Date" w:semiHidden="1" w:uiPriority="18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3" w:unhideWhenUsed="1" w:qFormat="1"/>
    <w:lsdException w:name="Body Text 3" w:semiHidden="1" w:uiPriority="18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iPriority="18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12"/>
    <w:pPr>
      <w:widowControl w:val="0"/>
      <w:spacing w:after="0" w:line="240" w:lineRule="auto"/>
    </w:pPr>
    <w:rPr>
      <w:rFonts w:ascii="Arial" w:hAnsi="Arial" w:cs="Times New Roman"/>
      <w:snapToGrid w:val="0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18"/>
    <w:unhideWhenUsed/>
    <w:pPr>
      <w:keepNext/>
      <w:widowControl/>
      <w:spacing w:after="240"/>
      <w:jc w:val="center"/>
      <w:outlineLvl w:val="0"/>
    </w:pPr>
    <w:rPr>
      <w:rFonts w:cs="Arial"/>
      <w:b/>
      <w:bCs/>
      <w:caps/>
      <w:snapToGrid/>
      <w:szCs w:val="24"/>
    </w:rPr>
  </w:style>
  <w:style w:type="paragraph" w:styleId="Heading2">
    <w:name w:val="heading 2"/>
    <w:basedOn w:val="Normal"/>
    <w:next w:val="Normal"/>
    <w:link w:val="Heading2Char"/>
    <w:uiPriority w:val="18"/>
    <w:unhideWhenUsed/>
    <w:pPr>
      <w:keepNext/>
      <w:widowControl/>
      <w:spacing w:after="240"/>
      <w:jc w:val="both"/>
      <w:outlineLvl w:val="1"/>
    </w:pPr>
    <w:rPr>
      <w:rFonts w:cs="Arial"/>
      <w:b/>
      <w:bCs/>
      <w:i/>
      <w:iCs/>
      <w:snapToGrid/>
      <w:szCs w:val="28"/>
    </w:rPr>
  </w:style>
  <w:style w:type="paragraph" w:styleId="Heading3">
    <w:name w:val="heading 3"/>
    <w:basedOn w:val="Normal"/>
    <w:next w:val="Normal"/>
    <w:link w:val="Heading3Char"/>
    <w:uiPriority w:val="18"/>
    <w:unhideWhenUsed/>
    <w:pPr>
      <w:keepNext/>
      <w:widowControl/>
      <w:spacing w:after="240"/>
      <w:jc w:val="both"/>
      <w:outlineLvl w:val="2"/>
    </w:pPr>
    <w:rPr>
      <w:rFonts w:cs="Arial"/>
      <w:b/>
      <w:bCs/>
      <w:snapToGrid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18"/>
    <w:unhideWhenUsed/>
    <w:pPr>
      <w:keepNext/>
      <w:widowControl/>
      <w:spacing w:after="240"/>
      <w:jc w:val="both"/>
      <w:outlineLvl w:val="3"/>
    </w:pPr>
    <w:rPr>
      <w:b/>
      <w:bCs/>
      <w:snapToGrid/>
      <w:szCs w:val="28"/>
    </w:rPr>
  </w:style>
  <w:style w:type="paragraph" w:styleId="Heading5">
    <w:name w:val="heading 5"/>
    <w:basedOn w:val="Normal"/>
    <w:next w:val="Normal"/>
    <w:link w:val="Heading5Char"/>
    <w:uiPriority w:val="18"/>
    <w:unhideWhenUsed/>
    <w:pPr>
      <w:widowControl/>
      <w:spacing w:after="240"/>
      <w:jc w:val="both"/>
      <w:outlineLvl w:val="4"/>
    </w:pPr>
    <w:rPr>
      <w:b/>
      <w:bCs/>
      <w:i/>
      <w:iCs/>
      <w:snapToGrid/>
      <w:szCs w:val="26"/>
    </w:rPr>
  </w:style>
  <w:style w:type="paragraph" w:styleId="Heading6">
    <w:name w:val="heading 6"/>
    <w:basedOn w:val="Normal"/>
    <w:next w:val="Normal"/>
    <w:link w:val="Heading6Char"/>
    <w:uiPriority w:val="18"/>
    <w:unhideWhenUsed/>
    <w:pPr>
      <w:widowControl/>
      <w:spacing w:after="240"/>
      <w:jc w:val="both"/>
      <w:outlineLvl w:val="5"/>
    </w:pPr>
    <w:rPr>
      <w:b/>
      <w:bCs/>
      <w:snapToGrid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18"/>
    <w:unhideWhenUsed/>
    <w:pPr>
      <w:widowControl/>
      <w:spacing w:after="240"/>
      <w:outlineLvl w:val="6"/>
    </w:pPr>
    <w:rPr>
      <w:snapToGrid/>
      <w:szCs w:val="24"/>
    </w:rPr>
  </w:style>
  <w:style w:type="paragraph" w:styleId="Heading8">
    <w:name w:val="heading 8"/>
    <w:basedOn w:val="Normal"/>
    <w:next w:val="Normal"/>
    <w:link w:val="Heading8Char"/>
    <w:uiPriority w:val="18"/>
    <w:unhideWhenUsed/>
    <w:pPr>
      <w:widowControl/>
      <w:spacing w:after="240"/>
      <w:jc w:val="both"/>
      <w:outlineLvl w:val="7"/>
    </w:pPr>
    <w:rPr>
      <w:i/>
      <w:iCs/>
      <w:snapToGrid/>
      <w:szCs w:val="24"/>
    </w:rPr>
  </w:style>
  <w:style w:type="paragraph" w:styleId="Heading9">
    <w:name w:val="heading 9"/>
    <w:basedOn w:val="Normal"/>
    <w:next w:val="Normal"/>
    <w:link w:val="Heading9Char"/>
    <w:uiPriority w:val="18"/>
    <w:unhideWhenUsed/>
    <w:pPr>
      <w:widowControl/>
      <w:spacing w:after="240"/>
      <w:jc w:val="both"/>
      <w:outlineLvl w:val="8"/>
    </w:pPr>
    <w:rPr>
      <w:rFonts w:cs="Arial"/>
      <w:snapToGrid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5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8"/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8"/>
    <w:rPr>
      <w:rFonts w:ascii="Times New Roman" w:eastAsia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8"/>
    <w:rPr>
      <w:rFonts w:ascii="Times New Roman" w:eastAsia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1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8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18"/>
    <w:rPr>
      <w:rFonts w:ascii="Times New Roman" w:eastAsia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8"/>
    <w:rPr>
      <w:rFonts w:ascii="Times New Roman" w:eastAsia="Times New Roman" w:hAnsi="Times New Roman" w:cs="Arial"/>
      <w:sz w:val="24"/>
      <w:u w:val="single"/>
    </w:rPr>
  </w:style>
  <w:style w:type="character" w:customStyle="1" w:styleId="PersonalName">
    <w:name w:val="PersonalName"/>
    <w:unhideWhenUsed/>
    <w:rsid w:val="008704AC"/>
    <w:rPr>
      <w:rFonts w:ascii="Arial" w:hAnsi="Arial"/>
      <w:caps w:val="0"/>
      <w:smallCaps/>
      <w:sz w:val="18"/>
    </w:rPr>
  </w:style>
  <w:style w:type="paragraph" w:customStyle="1" w:styleId="Address">
    <w:name w:val="_Address"/>
    <w:basedOn w:val="Normal"/>
    <w:rsid w:val="009D6CD4"/>
    <w:pPr>
      <w:spacing w:after="240"/>
      <w:contextualSpacing/>
    </w:pPr>
  </w:style>
  <w:style w:type="paragraph" w:customStyle="1" w:styleId="AuthorInitials">
    <w:name w:val="_Author Initials"/>
    <w:basedOn w:val="Normal"/>
    <w:pPr>
      <w:widowControl/>
      <w:spacing w:after="240"/>
    </w:pPr>
  </w:style>
  <w:style w:type="paragraph" w:customStyle="1" w:styleId="AuthorsEmail">
    <w:name w:val="_Author's Email"/>
    <w:basedOn w:val="Normal"/>
    <w:rsid w:val="00C758D1"/>
    <w:pPr>
      <w:jc w:val="center"/>
    </w:pPr>
    <w:rPr>
      <w:sz w:val="16"/>
      <w:szCs w:val="16"/>
    </w:rPr>
  </w:style>
  <w:style w:type="paragraph" w:customStyle="1" w:styleId="BCC">
    <w:name w:val="_BCC"/>
    <w:basedOn w:val="Normal"/>
    <w:pPr>
      <w:widowControl/>
      <w:spacing w:after="240"/>
      <w:ind w:left="720" w:hanging="720"/>
      <w:contextualSpacing/>
    </w:pPr>
    <w:rPr>
      <w:szCs w:val="24"/>
    </w:rPr>
  </w:style>
  <w:style w:type="paragraph" w:customStyle="1" w:styleId="BodyText">
    <w:name w:val="_Body Text"/>
    <w:basedOn w:val="Normal"/>
    <w:qFormat/>
    <w:rsid w:val="00FD32AC"/>
    <w:pPr>
      <w:widowControl/>
      <w:spacing w:after="240"/>
    </w:pPr>
    <w:rPr>
      <w:snapToGrid/>
      <w:szCs w:val="24"/>
    </w:rPr>
  </w:style>
  <w:style w:type="paragraph" w:customStyle="1" w:styleId="CC">
    <w:name w:val="_CC"/>
    <w:basedOn w:val="Normal"/>
    <w:pPr>
      <w:spacing w:after="240"/>
      <w:ind w:left="720" w:hanging="720"/>
      <w:contextualSpacing/>
    </w:pPr>
  </w:style>
  <w:style w:type="paragraph" w:customStyle="1" w:styleId="Closing">
    <w:name w:val="_Closing"/>
    <w:basedOn w:val="Normal"/>
    <w:rsid w:val="00571E12"/>
    <w:pPr>
      <w:widowControl/>
    </w:pPr>
    <w:rPr>
      <w:snapToGrid/>
      <w:szCs w:val="24"/>
    </w:rPr>
  </w:style>
  <w:style w:type="paragraph" w:customStyle="1" w:styleId="Date">
    <w:name w:val="_Date"/>
    <w:basedOn w:val="Normal"/>
    <w:rsid w:val="00571E12"/>
    <w:pPr>
      <w:widowControl/>
    </w:pPr>
    <w:rPr>
      <w:snapToGrid/>
      <w:szCs w:val="24"/>
    </w:rPr>
  </w:style>
  <w:style w:type="paragraph" w:customStyle="1" w:styleId="Delivery">
    <w:name w:val="_Delivery"/>
    <w:basedOn w:val="Normal"/>
    <w:pPr>
      <w:spacing w:after="240"/>
      <w:contextualSpacing/>
    </w:pPr>
    <w:rPr>
      <w:b/>
      <w:smallCaps/>
      <w:szCs w:val="24"/>
    </w:rPr>
  </w:style>
  <w:style w:type="paragraph" w:customStyle="1" w:styleId="DirectDial">
    <w:name w:val="_Direct Dial"/>
    <w:basedOn w:val="Normal"/>
    <w:rsid w:val="008704AC"/>
    <w:pPr>
      <w:jc w:val="center"/>
    </w:pPr>
    <w:rPr>
      <w:smallCaps/>
      <w:sz w:val="16"/>
    </w:rPr>
  </w:style>
  <w:style w:type="paragraph" w:customStyle="1" w:styleId="Enclosure">
    <w:name w:val="_Enclosure"/>
    <w:basedOn w:val="Normal"/>
    <w:pPr>
      <w:spacing w:after="240"/>
    </w:pPr>
  </w:style>
  <w:style w:type="paragraph" w:customStyle="1" w:styleId="FileNo">
    <w:name w:val="_File No"/>
    <w:basedOn w:val="Normal"/>
    <w:next w:val="Normal"/>
    <w:rsid w:val="0079369F"/>
    <w:pPr>
      <w:jc w:val="right"/>
    </w:pPr>
    <w:rPr>
      <w:b/>
      <w:sz w:val="16"/>
    </w:rPr>
  </w:style>
  <w:style w:type="paragraph" w:customStyle="1" w:styleId="ReLine">
    <w:name w:val="_ReLine"/>
    <w:basedOn w:val="Normal"/>
    <w:next w:val="Normal"/>
    <w:rsid w:val="00571E12"/>
    <w:pPr>
      <w:spacing w:before="240" w:after="240"/>
      <w:ind w:left="720" w:hanging="720"/>
      <w:contextualSpacing/>
    </w:pPr>
    <w:rPr>
      <w:b/>
    </w:rPr>
  </w:style>
  <w:style w:type="paragraph" w:customStyle="1" w:styleId="Salutation">
    <w:name w:val="_Salutation"/>
    <w:basedOn w:val="Normal"/>
    <w:pPr>
      <w:widowControl/>
      <w:spacing w:after="240"/>
    </w:pPr>
    <w:rPr>
      <w:snapToGrid/>
      <w:szCs w:val="24"/>
    </w:rPr>
  </w:style>
  <w:style w:type="paragraph" w:customStyle="1" w:styleId="Signature">
    <w:name w:val="_Signature"/>
    <w:basedOn w:val="Normal"/>
    <w:qFormat/>
    <w:rsid w:val="00571E12"/>
    <w:pPr>
      <w:widowControl/>
    </w:pPr>
    <w:rPr>
      <w:snapToGrid/>
      <w:szCs w:val="24"/>
    </w:rPr>
  </w:style>
  <w:style w:type="paragraph" w:customStyle="1" w:styleId="AddressIndent">
    <w:name w:val="_Address Indent"/>
    <w:basedOn w:val="Normal"/>
    <w:qFormat/>
    <w:rsid w:val="00FD32AC"/>
    <w:pPr>
      <w:widowControl/>
      <w:spacing w:after="240"/>
      <w:ind w:left="720"/>
      <w:contextualSpacing/>
    </w:pPr>
    <w:rPr>
      <w:snapToGrid/>
      <w:szCs w:val="24"/>
    </w:rPr>
  </w:style>
  <w:style w:type="paragraph" w:customStyle="1" w:styleId="BalloonText0">
    <w:name w:val="_Balloon Text"/>
    <w:basedOn w:val="Normal"/>
    <w:pPr>
      <w:widowControl/>
    </w:pPr>
    <w:rPr>
      <w:snapToGrid/>
      <w:sz w:val="16"/>
      <w:szCs w:val="24"/>
    </w:rPr>
  </w:style>
  <w:style w:type="paragraph" w:customStyle="1" w:styleId="BlockIndent">
    <w:name w:val="_Block Indent"/>
    <w:basedOn w:val="Normal"/>
    <w:qFormat/>
    <w:rsid w:val="00FD32AC"/>
    <w:pPr>
      <w:widowControl/>
      <w:spacing w:after="240"/>
      <w:ind w:left="720" w:right="720"/>
    </w:pPr>
    <w:rPr>
      <w:snapToGrid/>
      <w:szCs w:val="24"/>
    </w:rPr>
  </w:style>
  <w:style w:type="paragraph" w:customStyle="1" w:styleId="BlockIndent2">
    <w:name w:val="_Block Indent 2"/>
    <w:basedOn w:val="Normal"/>
    <w:qFormat/>
    <w:pPr>
      <w:widowControl/>
      <w:spacing w:line="480" w:lineRule="auto"/>
      <w:ind w:left="720" w:right="720"/>
      <w:jc w:val="both"/>
    </w:pPr>
    <w:rPr>
      <w:snapToGrid/>
      <w:szCs w:val="24"/>
    </w:rPr>
  </w:style>
  <w:style w:type="paragraph" w:customStyle="1" w:styleId="BodyText2">
    <w:name w:val="_Body Text 2"/>
    <w:basedOn w:val="Normal"/>
    <w:qFormat/>
    <w:pPr>
      <w:widowControl/>
      <w:spacing w:line="480" w:lineRule="auto"/>
      <w:ind w:firstLine="720"/>
      <w:jc w:val="both"/>
    </w:pPr>
    <w:rPr>
      <w:snapToGrid/>
      <w:szCs w:val="24"/>
    </w:rPr>
  </w:style>
  <w:style w:type="paragraph" w:customStyle="1" w:styleId="BodyText3">
    <w:name w:val="_Body Text 3"/>
    <w:basedOn w:val="Normal"/>
    <w:pPr>
      <w:widowControl/>
      <w:spacing w:line="360" w:lineRule="auto"/>
      <w:jc w:val="both"/>
    </w:pPr>
    <w:rPr>
      <w:snapToGrid/>
      <w:szCs w:val="24"/>
    </w:rPr>
  </w:style>
  <w:style w:type="paragraph" w:customStyle="1" w:styleId="E-mailSignature">
    <w:name w:val="_E-mail Signature"/>
    <w:basedOn w:val="Normal"/>
    <w:pPr>
      <w:widowControl/>
    </w:pPr>
    <w:rPr>
      <w:snapToGrid/>
      <w:szCs w:val="24"/>
    </w:rPr>
  </w:style>
  <w:style w:type="paragraph" w:customStyle="1" w:styleId="FaxFieldInsert">
    <w:name w:val="_Fax Field Insert"/>
    <w:basedOn w:val="Normal"/>
    <w:next w:val="Normal"/>
    <w:pPr>
      <w:widowControl/>
    </w:pPr>
    <w:rPr>
      <w:snapToGrid/>
    </w:rPr>
  </w:style>
  <w:style w:type="paragraph" w:customStyle="1" w:styleId="Footer">
    <w:name w:val="_Footer"/>
    <w:basedOn w:val="Normal"/>
    <w:pPr>
      <w:widowControl/>
    </w:pPr>
    <w:rPr>
      <w:snapToGrid/>
      <w:szCs w:val="24"/>
    </w:rPr>
  </w:style>
  <w:style w:type="paragraph" w:customStyle="1" w:styleId="FootnoteText">
    <w:name w:val="_Footnote Text"/>
    <w:basedOn w:val="Normal"/>
    <w:pPr>
      <w:widowControl/>
      <w:spacing w:after="120"/>
      <w:ind w:firstLine="720"/>
      <w:jc w:val="both"/>
    </w:pPr>
    <w:rPr>
      <w:snapToGrid/>
      <w:szCs w:val="24"/>
    </w:rPr>
  </w:style>
  <w:style w:type="paragraph" w:customStyle="1" w:styleId="Header">
    <w:name w:val="_Header"/>
    <w:basedOn w:val="Normal"/>
    <w:pPr>
      <w:widowControl/>
      <w:jc w:val="center"/>
    </w:pPr>
    <w:rPr>
      <w:b/>
      <w:snapToGrid/>
      <w:szCs w:val="24"/>
      <w:u w:val="single"/>
    </w:rPr>
  </w:style>
  <w:style w:type="paragraph" w:customStyle="1" w:styleId="JustifiedText">
    <w:name w:val="_Justified Text"/>
    <w:basedOn w:val="Normal"/>
    <w:qFormat/>
    <w:rsid w:val="00FD32AC"/>
    <w:pPr>
      <w:widowControl/>
      <w:spacing w:after="240"/>
    </w:pPr>
    <w:rPr>
      <w:snapToGrid/>
      <w:szCs w:val="24"/>
    </w:rPr>
  </w:style>
  <w:style w:type="paragraph" w:customStyle="1" w:styleId="JustifiedText2">
    <w:name w:val="_Justified Text 2"/>
    <w:basedOn w:val="Normal"/>
    <w:qFormat/>
    <w:pPr>
      <w:widowControl/>
      <w:spacing w:line="480" w:lineRule="auto"/>
      <w:jc w:val="both"/>
    </w:pPr>
    <w:rPr>
      <w:snapToGrid/>
      <w:szCs w:val="24"/>
    </w:rPr>
  </w:style>
  <w:style w:type="paragraph" w:customStyle="1" w:styleId="MemoHeading">
    <w:name w:val="_Memo Heading"/>
    <w:basedOn w:val="Normal"/>
    <w:pPr>
      <w:widowControl/>
    </w:pPr>
    <w:rPr>
      <w:b/>
      <w:caps/>
    </w:rPr>
  </w:style>
  <w:style w:type="paragraph" w:customStyle="1" w:styleId="MemoTitle">
    <w:name w:val="_Memo Title"/>
    <w:basedOn w:val="Normal"/>
    <w:pPr>
      <w:widowControl/>
      <w:spacing w:before="240"/>
      <w:jc w:val="right"/>
    </w:pPr>
    <w:rPr>
      <w:b/>
      <w:i/>
      <w:sz w:val="28"/>
    </w:rPr>
  </w:style>
  <w:style w:type="paragraph" w:customStyle="1" w:styleId="Subtitle">
    <w:name w:val="_Subtitle"/>
    <w:basedOn w:val="Normal"/>
    <w:qFormat/>
    <w:pPr>
      <w:widowControl/>
      <w:spacing w:after="240"/>
      <w:jc w:val="center"/>
    </w:pPr>
    <w:rPr>
      <w:snapToGrid/>
      <w:szCs w:val="24"/>
      <w:u w:val="single"/>
    </w:rPr>
  </w:style>
  <w:style w:type="paragraph" w:customStyle="1" w:styleId="Title">
    <w:name w:val="_Title"/>
    <w:basedOn w:val="Normal"/>
    <w:qFormat/>
    <w:pPr>
      <w:widowControl/>
      <w:spacing w:after="240"/>
      <w:jc w:val="center"/>
    </w:pPr>
    <w:rPr>
      <w:b/>
      <w:snapToGrid/>
      <w:szCs w:val="24"/>
    </w:rPr>
  </w:style>
  <w:style w:type="paragraph" w:customStyle="1" w:styleId="TitleUnderlined">
    <w:name w:val="_Title Underlined"/>
    <w:basedOn w:val="Normal"/>
    <w:qFormat/>
    <w:pPr>
      <w:widowControl/>
      <w:spacing w:after="240"/>
      <w:contextualSpacing/>
      <w:jc w:val="center"/>
    </w:pPr>
    <w:rPr>
      <w:b/>
      <w:snapToGrid/>
      <w:szCs w:val="24"/>
      <w:u w:val="single"/>
    </w:rPr>
  </w:style>
  <w:style w:type="paragraph" w:styleId="Header0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0"/>
    <w:rPr>
      <w:rFonts w:ascii="Times New Roman" w:hAnsi="Times New Roman" w:cs="Times New Roman"/>
      <w:snapToGrid w:val="0"/>
      <w:sz w:val="24"/>
      <w:szCs w:val="20"/>
    </w:rPr>
  </w:style>
  <w:style w:type="paragraph" w:styleId="Footer0">
    <w:name w:val="footer"/>
    <w:basedOn w:val="Normal"/>
    <w:link w:val="FooterChar"/>
    <w:uiPriority w:val="18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0"/>
    <w:uiPriority w:val="18"/>
    <w:rPr>
      <w:rFonts w:ascii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rsid w:val="0013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B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mailto:recording@douglas.co.us" TargetMode="External" Id="rId10" /><Relationship Type="http://schemas.openxmlformats.org/officeDocument/2006/relationships/styles" Target="styles.xml" Id="rId4" /><Relationship Type="http://schemas.openxmlformats.org/officeDocument/2006/relationships/hyperlink" Target="mailto:assessors@douglas.co.us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imanag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ney\AppData\Roaming\Microsoft\Templates\sfbb\ElectronicLetterD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 D e n v e r ! 7 2 4 8 2 0 6 . 1 < / d o c u m e n t i d >  
     < s e n d e r i d > R N A V A N T < / s e n d e r i d >  
     < s e n d e r e m a i l > R N A V A N T @ S P E N C E R F A N E . C O M < / s e n d e r e m a i l >  
     < l a s t m o d i f i e d > 2 0 2 2 - 1 2 - 0 1 T 1 4 : 1 7 : 0 0 . 0 0 0 0 0 0 0 - 0 7 : 0 0 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4BF3-381C-4C56-BAE7-08C3B686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ElectronicLetterDV</Template>
  <TotalTime>35</TotalTime>
  <Pages>1</Pages>
  <Words>120</Words>
  <Characters>906</Characters>
  <Application>Microsoft Office Word</Application>
  <DocSecurity>0</DocSecurity>
  <Lines>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Britt &amp; Browne LLP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Linney, Courtney</dc:creator>
  <cp:lastModifiedBy>Navant, Robin</cp:lastModifiedBy>
  <cp:revision>6</cp:revision>
  <cp:lastPrinted>2015-07-17T12:58:00Z</cp:lastPrinted>
  <dcterms:created xsi:type="dcterms:W3CDTF">2020-12-16T17:04:00Z</dcterms:created>
  <dcterms:modified xsi:type="dcterms:W3CDTF">2022-12-01T21:17:00Z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7248206.1 </vt:lpwstr>
  </property>
</Properties>
</file>