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3B" w:rsidRPr="00C1623B" w:rsidRDefault="005044AA" w:rsidP="00C1623B">
      <w:pPr>
        <w:pStyle w:val="Title"/>
        <w:ind w:left="144"/>
        <w:rPr>
          <w:szCs w:val="24"/>
        </w:rPr>
      </w:pPr>
      <w:bookmarkStart w:id="0" w:name="_GoBack"/>
      <w:bookmarkEnd w:id="0"/>
      <w:r>
        <w:rPr>
          <w:szCs w:val="24"/>
        </w:rPr>
        <w:t>NOTICE OF SPECIAL</w:t>
      </w:r>
      <w:r w:rsidR="00C1623B" w:rsidRPr="00C1623B">
        <w:rPr>
          <w:szCs w:val="24"/>
        </w:rPr>
        <w:t xml:space="preserve"> MEETING</w:t>
      </w: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23B" w:rsidRPr="00C1623B" w:rsidRDefault="00C1623B" w:rsidP="00C1623B">
      <w:pPr>
        <w:spacing w:after="0" w:afterAutospacing="0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 METROPOLITAN DISTRICT</w:t>
      </w:r>
    </w:p>
    <w:p w:rsidR="00C1623B" w:rsidRPr="00C1623B" w:rsidRDefault="00C1623B" w:rsidP="00C1623B">
      <w:pPr>
        <w:pStyle w:val="Heading1"/>
        <w:ind w:left="144"/>
        <w:rPr>
          <w:szCs w:val="24"/>
        </w:rPr>
      </w:pPr>
      <w:r w:rsidRPr="00C1623B">
        <w:rPr>
          <w:szCs w:val="24"/>
          <w:u w:val="none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pStyle w:val="BodyText"/>
        <w:ind w:left="144"/>
        <w:rPr>
          <w:szCs w:val="24"/>
        </w:rPr>
      </w:pPr>
      <w:r w:rsidRPr="00C1623B">
        <w:rPr>
          <w:szCs w:val="24"/>
        </w:rPr>
        <w:tab/>
        <w:t xml:space="preserve">NOTICE IS HEREBY GIVEN that the Board of Directors of Antelope Heights Metropolitan District, Douglas County, Colorado, will hold a special meeting on </w:t>
      </w:r>
      <w:r w:rsidR="005044AA">
        <w:rPr>
          <w:szCs w:val="24"/>
        </w:rPr>
        <w:t>Mon</w:t>
      </w:r>
      <w:r w:rsidR="00B27389">
        <w:rPr>
          <w:szCs w:val="24"/>
        </w:rPr>
        <w:t>day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</w:t>
      </w:r>
      <w:r w:rsidR="005044AA">
        <w:rPr>
          <w:szCs w:val="24"/>
        </w:rPr>
        <w:t>November 6</w:t>
      </w:r>
      <w:r w:rsidRPr="00C1623B">
        <w:rPr>
          <w:szCs w:val="24"/>
        </w:rPr>
        <w:t>, 201</w:t>
      </w:r>
      <w:r w:rsidR="00B27389">
        <w:rPr>
          <w:szCs w:val="24"/>
        </w:rPr>
        <w:t>7</w:t>
      </w:r>
      <w:r w:rsidRPr="00C1623B">
        <w:rPr>
          <w:szCs w:val="24"/>
        </w:rPr>
        <w:t xml:space="preserve"> at </w:t>
      </w:r>
      <w:r w:rsidR="005044AA">
        <w:rPr>
          <w:szCs w:val="24"/>
        </w:rPr>
        <w:t>7</w:t>
      </w:r>
      <w:r w:rsidRPr="00C1623B">
        <w:rPr>
          <w:szCs w:val="24"/>
        </w:rPr>
        <w:t>:</w:t>
      </w:r>
      <w:r w:rsidR="006D24C1">
        <w:rPr>
          <w:szCs w:val="24"/>
        </w:rPr>
        <w:t>0</w:t>
      </w:r>
      <w:r w:rsidRPr="00C1623B">
        <w:rPr>
          <w:szCs w:val="24"/>
        </w:rPr>
        <w:t xml:space="preserve">0 p.m., at </w:t>
      </w:r>
      <w:r w:rsidR="00B27389">
        <w:rPr>
          <w:szCs w:val="24"/>
        </w:rPr>
        <w:t>Parker Arts Culture and Events Center, 20000 Pikes Peak Avenue</w:t>
      </w:r>
      <w:r w:rsidRPr="00C1623B">
        <w:rPr>
          <w:szCs w:val="24"/>
        </w:rPr>
        <w:t>,</w:t>
      </w:r>
      <w:r w:rsidR="006D24C1">
        <w:rPr>
          <w:szCs w:val="24"/>
        </w:rPr>
        <w:t xml:space="preserve"> Parker, CO 80138</w:t>
      </w:r>
      <w:r w:rsidRPr="00C1623B">
        <w:rPr>
          <w:szCs w:val="24"/>
        </w:rPr>
        <w:t xml:space="preserve"> for the purpose of conducting </w:t>
      </w:r>
      <w:r w:rsidR="00B27389">
        <w:rPr>
          <w:szCs w:val="24"/>
        </w:rPr>
        <w:t xml:space="preserve">an amendment to the 2017 Budget and </w:t>
      </w:r>
      <w:r w:rsidR="00A91AF9">
        <w:rPr>
          <w:szCs w:val="24"/>
        </w:rPr>
        <w:t xml:space="preserve">any other business </w:t>
      </w:r>
      <w:r w:rsidRPr="00C1623B">
        <w:rPr>
          <w:szCs w:val="24"/>
        </w:rPr>
        <w:t>which may come before the Board.  This meeting is open to the public.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  <w:t>This notice is given</w:t>
      </w:r>
      <w:r w:rsidR="00A91AF9">
        <w:rPr>
          <w:rFonts w:ascii="Times New Roman" w:hAnsi="Times New Roman" w:cs="Times New Roman"/>
          <w:sz w:val="24"/>
          <w:szCs w:val="24"/>
        </w:rPr>
        <w:t xml:space="preserve"> and duly posted pursuant to statute.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ANTELOPE HEIGHTS</w:t>
      </w:r>
      <w:r w:rsidRPr="00C1623B">
        <w:rPr>
          <w:rFonts w:ascii="Times New Roman" w:hAnsi="Times New Roman" w:cs="Times New Roman"/>
          <w:sz w:val="24"/>
          <w:szCs w:val="24"/>
        </w:rPr>
        <w:t xml:space="preserve"> </w:t>
      </w:r>
      <w:r w:rsidRPr="00C1623B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EF38EA" w:rsidRDefault="00EF38EA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b/>
          <w:sz w:val="24"/>
          <w:szCs w:val="24"/>
        </w:rPr>
      </w:pP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  <w:u w:val="single"/>
        </w:rPr>
      </w:pP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b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 xml:space="preserve">By:   </w:t>
      </w:r>
      <w:r w:rsidR="00B27389">
        <w:rPr>
          <w:rFonts w:ascii="Times New Roman" w:hAnsi="Times New Roman" w:cs="Times New Roman"/>
          <w:sz w:val="24"/>
          <w:szCs w:val="24"/>
          <w:u w:val="single"/>
        </w:rPr>
        <w:t>/s/  Matthew Urkoski</w:t>
      </w:r>
    </w:p>
    <w:p w:rsidR="00C1623B" w:rsidRPr="00C1623B" w:rsidRDefault="00C1623B" w:rsidP="00C1623B">
      <w:pPr>
        <w:spacing w:after="0" w:afterAutospacing="0"/>
        <w:ind w:left="144"/>
        <w:rPr>
          <w:rFonts w:ascii="Times New Roman" w:hAnsi="Times New Roman" w:cs="Times New Roman"/>
          <w:sz w:val="24"/>
          <w:szCs w:val="24"/>
        </w:rPr>
      </w:pP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</w:r>
      <w:r w:rsidRPr="00C1623B">
        <w:rPr>
          <w:rFonts w:ascii="Times New Roman" w:hAnsi="Times New Roman" w:cs="Times New Roman"/>
          <w:sz w:val="24"/>
          <w:szCs w:val="24"/>
        </w:rPr>
        <w:tab/>
        <w:t xml:space="preserve">  District Manager</w:t>
      </w:r>
    </w:p>
    <w:p w:rsidR="00C1623B" w:rsidRDefault="00C1623B" w:rsidP="00C1623B"/>
    <w:p w:rsidR="00C1623B" w:rsidRDefault="00C1623B" w:rsidP="00C1623B"/>
    <w:p w:rsidR="0026537D" w:rsidRPr="002424B3" w:rsidRDefault="005044AA" w:rsidP="000E157E">
      <w:pPr>
        <w:rPr>
          <w:rFonts w:ascii="Arial" w:hAnsi="Arial" w:cs="Arial"/>
        </w:rPr>
      </w:pPr>
      <w:r>
        <w:rPr>
          <w:rFonts w:ascii="Arial" w:hAnsi="Arial" w:cs="Arial"/>
        </w:rPr>
        <w:t>Posted at three (3) public places within the District, and at the office of the Douglas County Clerk and Recorder, not less than three (3) days prior to the meeting.</w:t>
      </w:r>
    </w:p>
    <w:sectPr w:rsidR="0026537D" w:rsidRPr="002424B3" w:rsidSect="003502B4"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1623B"/>
    <w:rsid w:val="00060B7C"/>
    <w:rsid w:val="00063346"/>
    <w:rsid w:val="00094087"/>
    <w:rsid w:val="000E157E"/>
    <w:rsid w:val="00125040"/>
    <w:rsid w:val="00186286"/>
    <w:rsid w:val="001A591A"/>
    <w:rsid w:val="001D7448"/>
    <w:rsid w:val="00202A90"/>
    <w:rsid w:val="00215D44"/>
    <w:rsid w:val="002424B3"/>
    <w:rsid w:val="00246EF9"/>
    <w:rsid w:val="00263A0B"/>
    <w:rsid w:val="0026537D"/>
    <w:rsid w:val="00286314"/>
    <w:rsid w:val="003502B4"/>
    <w:rsid w:val="00365175"/>
    <w:rsid w:val="003922BD"/>
    <w:rsid w:val="003E3643"/>
    <w:rsid w:val="003E53E9"/>
    <w:rsid w:val="00403898"/>
    <w:rsid w:val="004276DD"/>
    <w:rsid w:val="004D6688"/>
    <w:rsid w:val="005044AA"/>
    <w:rsid w:val="0052109E"/>
    <w:rsid w:val="0052341D"/>
    <w:rsid w:val="00565FDD"/>
    <w:rsid w:val="005C184F"/>
    <w:rsid w:val="00611094"/>
    <w:rsid w:val="00654E3D"/>
    <w:rsid w:val="0068363F"/>
    <w:rsid w:val="006D24C1"/>
    <w:rsid w:val="006D3BBD"/>
    <w:rsid w:val="006D4EEA"/>
    <w:rsid w:val="00701471"/>
    <w:rsid w:val="00724BBB"/>
    <w:rsid w:val="00725CA6"/>
    <w:rsid w:val="00742D5D"/>
    <w:rsid w:val="00745A7C"/>
    <w:rsid w:val="007607B9"/>
    <w:rsid w:val="00795043"/>
    <w:rsid w:val="007D6D1D"/>
    <w:rsid w:val="00811CDA"/>
    <w:rsid w:val="008258D6"/>
    <w:rsid w:val="0086349F"/>
    <w:rsid w:val="008662D1"/>
    <w:rsid w:val="00871E70"/>
    <w:rsid w:val="00877AB9"/>
    <w:rsid w:val="00991BE2"/>
    <w:rsid w:val="009954CF"/>
    <w:rsid w:val="009C2DDA"/>
    <w:rsid w:val="009E6681"/>
    <w:rsid w:val="00A07087"/>
    <w:rsid w:val="00A25BDF"/>
    <w:rsid w:val="00A61C43"/>
    <w:rsid w:val="00A64EC2"/>
    <w:rsid w:val="00A775F6"/>
    <w:rsid w:val="00A9029E"/>
    <w:rsid w:val="00A91AF9"/>
    <w:rsid w:val="00AB7A2B"/>
    <w:rsid w:val="00AC47B8"/>
    <w:rsid w:val="00B27389"/>
    <w:rsid w:val="00B423AE"/>
    <w:rsid w:val="00BB3EF1"/>
    <w:rsid w:val="00C1623B"/>
    <w:rsid w:val="00C32045"/>
    <w:rsid w:val="00CC41E1"/>
    <w:rsid w:val="00CC5D62"/>
    <w:rsid w:val="00D0073D"/>
    <w:rsid w:val="00E1062C"/>
    <w:rsid w:val="00E43A16"/>
    <w:rsid w:val="00EB01CF"/>
    <w:rsid w:val="00EE2EA2"/>
    <w:rsid w:val="00EE5B19"/>
    <w:rsid w:val="00EF38EA"/>
    <w:rsid w:val="00F50AEB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67CD7-F44F-4433-9B36-06805C7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C1623B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1623B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623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1623B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62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711</Characters>
  <DocSecurity>0</DocSecurity>
  <Lines>26</Lines>
  <Paragraphs>10</Paragraphs>
  <ScaleCrop>false</ScaleCrop>
  <Company/>
  <LinksUpToDate>false</LinksUpToDate>
  <CharactersWithSpaces>854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