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63" w:rsidRPr="00C808D4" w:rsidRDefault="000D4A63" w:rsidP="0014603C">
      <w:pPr>
        <w:spacing w:line="263" w:lineRule="auto"/>
        <w:jc w:val="center"/>
        <w:rPr>
          <w:b/>
          <w:bCs/>
          <w:sz w:val="22"/>
          <w:szCs w:val="22"/>
        </w:rPr>
      </w:pPr>
      <w:bookmarkStart w:id="0" w:name="_GoBack"/>
      <w:bookmarkEnd w:id="0"/>
      <w:r w:rsidRPr="00C808D4">
        <w:rPr>
          <w:b/>
          <w:bCs/>
          <w:sz w:val="22"/>
          <w:szCs w:val="22"/>
        </w:rPr>
        <w:t>NOTICE OF FINAL DETERMINATION TO ISSUE OR REFUND</w:t>
      </w:r>
    </w:p>
    <w:p w:rsidR="000D4A63" w:rsidRPr="00C808D4" w:rsidRDefault="000D4A63" w:rsidP="009D6ACB">
      <w:pPr>
        <w:spacing w:line="263" w:lineRule="auto"/>
        <w:jc w:val="center"/>
        <w:rPr>
          <w:b/>
          <w:bCs/>
          <w:sz w:val="22"/>
          <w:szCs w:val="22"/>
        </w:rPr>
      </w:pPr>
      <w:r w:rsidRPr="00C808D4">
        <w:rPr>
          <w:b/>
          <w:bCs/>
          <w:sz w:val="22"/>
          <w:szCs w:val="22"/>
        </w:rPr>
        <w:t>GENERAL OBLIGATION INDEBTEDNESS</w:t>
      </w:r>
    </w:p>
    <w:p w:rsidR="000D4A63" w:rsidRPr="00C808D4" w:rsidRDefault="000D4A63" w:rsidP="00B244EB">
      <w:pPr>
        <w:spacing w:before="120" w:after="120" w:line="263" w:lineRule="auto"/>
        <w:ind w:firstLine="720"/>
        <w:jc w:val="both"/>
        <w:rPr>
          <w:sz w:val="22"/>
          <w:szCs w:val="22"/>
        </w:rPr>
      </w:pPr>
      <w:r w:rsidRPr="00C808D4">
        <w:rPr>
          <w:sz w:val="22"/>
          <w:szCs w:val="22"/>
        </w:rPr>
        <w:t>NOTICE IS HEREBY GIVEN that the Board</w:t>
      </w:r>
      <w:r w:rsidR="00D47532" w:rsidRPr="00C808D4">
        <w:rPr>
          <w:sz w:val="22"/>
          <w:szCs w:val="22"/>
        </w:rPr>
        <w:t>s</w:t>
      </w:r>
      <w:r w:rsidRPr="00C808D4">
        <w:rPr>
          <w:sz w:val="22"/>
          <w:szCs w:val="22"/>
        </w:rPr>
        <w:t xml:space="preserve"> of Directors of the </w:t>
      </w:r>
      <w:r w:rsidR="00F00F8E" w:rsidRPr="00F00F8E">
        <w:rPr>
          <w:b/>
          <w:sz w:val="22"/>
          <w:szCs w:val="22"/>
        </w:rPr>
        <w:t xml:space="preserve">NORTH PINE VISTAS METROPOLITAN DISTRICT NOS. </w:t>
      </w:r>
      <w:r w:rsidR="00B244EB">
        <w:rPr>
          <w:b/>
          <w:sz w:val="22"/>
          <w:szCs w:val="22"/>
        </w:rPr>
        <w:t>1 - 3</w:t>
      </w:r>
      <w:r w:rsidR="00813529" w:rsidRPr="00F00F8E">
        <w:rPr>
          <w:b/>
          <w:sz w:val="22"/>
          <w:szCs w:val="22"/>
        </w:rPr>
        <w:t xml:space="preserve"> </w:t>
      </w:r>
      <w:r w:rsidRPr="00C808D4">
        <w:rPr>
          <w:sz w:val="22"/>
          <w:szCs w:val="22"/>
        </w:rPr>
        <w:t>of</w:t>
      </w:r>
      <w:r w:rsidR="00F00F8E">
        <w:rPr>
          <w:sz w:val="22"/>
          <w:szCs w:val="22"/>
        </w:rPr>
        <w:t xml:space="preserve"> the City of Castle Pines, D</w:t>
      </w:r>
      <w:r w:rsidR="00813529" w:rsidRPr="00C808D4">
        <w:rPr>
          <w:sz w:val="22"/>
          <w:szCs w:val="22"/>
        </w:rPr>
        <w:t>ouglas County</w:t>
      </w:r>
      <w:r w:rsidRPr="00C808D4">
        <w:rPr>
          <w:sz w:val="22"/>
          <w:szCs w:val="22"/>
        </w:rPr>
        <w:t>, Colorado, will hold a</w:t>
      </w:r>
      <w:r w:rsidR="00D47532" w:rsidRPr="00C808D4">
        <w:rPr>
          <w:sz w:val="22"/>
          <w:szCs w:val="22"/>
        </w:rPr>
        <w:t xml:space="preserve"> joint</w:t>
      </w:r>
      <w:r w:rsidRPr="00C808D4">
        <w:rPr>
          <w:sz w:val="22"/>
          <w:szCs w:val="22"/>
        </w:rPr>
        <w:t xml:space="preserve"> meeting at </w:t>
      </w:r>
      <w:r w:rsidR="00813529" w:rsidRPr="00C808D4">
        <w:rPr>
          <w:sz w:val="22"/>
          <w:szCs w:val="22"/>
        </w:rPr>
        <w:t>9</w:t>
      </w:r>
      <w:r w:rsidRPr="00C808D4">
        <w:rPr>
          <w:sz w:val="22"/>
          <w:szCs w:val="22"/>
        </w:rPr>
        <w:t xml:space="preserve">:00 </w:t>
      </w:r>
      <w:r w:rsidR="00813529" w:rsidRPr="00C808D4">
        <w:rPr>
          <w:sz w:val="22"/>
          <w:szCs w:val="22"/>
        </w:rPr>
        <w:t>a</w:t>
      </w:r>
      <w:r w:rsidRPr="00C808D4">
        <w:rPr>
          <w:sz w:val="22"/>
          <w:szCs w:val="22"/>
        </w:rPr>
        <w:t>.m. on T</w:t>
      </w:r>
      <w:r w:rsidR="00813529" w:rsidRPr="00C808D4">
        <w:rPr>
          <w:sz w:val="22"/>
          <w:szCs w:val="22"/>
        </w:rPr>
        <w:t>hursday</w:t>
      </w:r>
      <w:r w:rsidRPr="00C808D4">
        <w:rPr>
          <w:sz w:val="22"/>
          <w:szCs w:val="22"/>
        </w:rPr>
        <w:t xml:space="preserve">, </w:t>
      </w:r>
      <w:r w:rsidR="00B244EB">
        <w:rPr>
          <w:sz w:val="22"/>
          <w:szCs w:val="22"/>
        </w:rPr>
        <w:t>November 3</w:t>
      </w:r>
      <w:r w:rsidR="009F328F">
        <w:rPr>
          <w:sz w:val="22"/>
          <w:szCs w:val="22"/>
        </w:rPr>
        <w:t>, 2016</w:t>
      </w:r>
      <w:r w:rsidRPr="00C808D4">
        <w:rPr>
          <w:sz w:val="22"/>
          <w:szCs w:val="22"/>
        </w:rPr>
        <w:t xml:space="preserve">, </w:t>
      </w:r>
      <w:r w:rsidR="00D47532" w:rsidRPr="00C808D4">
        <w:rPr>
          <w:sz w:val="22"/>
          <w:szCs w:val="22"/>
        </w:rPr>
        <w:t xml:space="preserve">at </w:t>
      </w:r>
      <w:r w:rsidR="00136452">
        <w:rPr>
          <w:sz w:val="22"/>
          <w:szCs w:val="22"/>
        </w:rPr>
        <w:t>9801 E. Easter Avenue</w:t>
      </w:r>
      <w:r w:rsidR="00D47532" w:rsidRPr="00C808D4">
        <w:rPr>
          <w:sz w:val="22"/>
          <w:szCs w:val="22"/>
        </w:rPr>
        <w:t>, Centennial,</w:t>
      </w:r>
      <w:r w:rsidRPr="00C808D4">
        <w:rPr>
          <w:sz w:val="22"/>
          <w:szCs w:val="22"/>
        </w:rPr>
        <w:t xml:space="preserve"> Colorado, </w:t>
      </w:r>
      <w:r w:rsidRPr="00C808D4">
        <w:rPr>
          <w:b/>
          <w:bCs/>
          <w:sz w:val="22"/>
          <w:szCs w:val="22"/>
        </w:rPr>
        <w:t>at which meeting it is anticipated that the Board</w:t>
      </w:r>
      <w:r w:rsidR="00D47532" w:rsidRPr="00C808D4">
        <w:rPr>
          <w:b/>
          <w:bCs/>
          <w:sz w:val="22"/>
          <w:szCs w:val="22"/>
        </w:rPr>
        <w:t>s</w:t>
      </w:r>
      <w:r w:rsidR="00667F3D">
        <w:rPr>
          <w:b/>
          <w:bCs/>
          <w:sz w:val="22"/>
          <w:szCs w:val="22"/>
        </w:rPr>
        <w:t xml:space="preserve"> of District Nos. 2 and 3</w:t>
      </w:r>
      <w:r w:rsidRPr="00C808D4">
        <w:rPr>
          <w:b/>
          <w:bCs/>
          <w:sz w:val="22"/>
          <w:szCs w:val="22"/>
        </w:rPr>
        <w:t xml:space="preserve"> will make a final determination to issue or refund general obligation indebtedness</w:t>
      </w:r>
      <w:r w:rsidR="00136452">
        <w:rPr>
          <w:b/>
          <w:bCs/>
          <w:sz w:val="22"/>
          <w:szCs w:val="22"/>
        </w:rPr>
        <w:t xml:space="preserve"> in an amount not to exceed $35,000,000</w:t>
      </w:r>
      <w:r w:rsidRPr="00C808D4">
        <w:rPr>
          <w:b/>
          <w:bCs/>
          <w:sz w:val="22"/>
          <w:szCs w:val="22"/>
        </w:rPr>
        <w:t>,</w:t>
      </w:r>
      <w:r w:rsidRPr="00C808D4">
        <w:rPr>
          <w:sz w:val="22"/>
          <w:szCs w:val="22"/>
        </w:rPr>
        <w:t xml:space="preserve"> and for the purpose of addressing those matters set out in the agenda below as the same may be amended at the meeting, and for the purpose of conducting such other business as ma</w:t>
      </w:r>
      <w:r w:rsidR="00D47532" w:rsidRPr="00C808D4">
        <w:rPr>
          <w:sz w:val="22"/>
          <w:szCs w:val="22"/>
        </w:rPr>
        <w:t>y properly come before the Boards</w:t>
      </w:r>
      <w:r w:rsidRPr="00C808D4">
        <w:rPr>
          <w:sz w:val="22"/>
          <w:szCs w:val="22"/>
        </w:rPr>
        <w:t>.</w:t>
      </w:r>
    </w:p>
    <w:p w:rsidR="000D4A63" w:rsidRPr="00C808D4" w:rsidRDefault="000D4A63" w:rsidP="00B244EB">
      <w:pPr>
        <w:spacing w:before="120" w:after="120" w:line="263" w:lineRule="auto"/>
        <w:ind w:firstLine="720"/>
        <w:jc w:val="both"/>
        <w:rPr>
          <w:sz w:val="22"/>
          <w:szCs w:val="22"/>
        </w:rPr>
      </w:pPr>
      <w:r w:rsidRPr="00C808D4">
        <w:rPr>
          <w:sz w:val="22"/>
          <w:szCs w:val="22"/>
        </w:rPr>
        <w:t>The meeting is open to the public.</w:t>
      </w:r>
    </w:p>
    <w:p w:rsidR="000D4A63" w:rsidRPr="00C808D4" w:rsidRDefault="000D4A63" w:rsidP="00B244EB">
      <w:pPr>
        <w:spacing w:before="120" w:after="120" w:line="263" w:lineRule="auto"/>
        <w:ind w:firstLine="3600"/>
        <w:jc w:val="both"/>
        <w:rPr>
          <w:sz w:val="22"/>
          <w:szCs w:val="22"/>
        </w:rPr>
      </w:pPr>
      <w:r w:rsidRPr="00C808D4">
        <w:rPr>
          <w:sz w:val="22"/>
          <w:szCs w:val="22"/>
        </w:rPr>
        <w:t>BY ORDER OF THE BOARD</w:t>
      </w:r>
      <w:r w:rsidR="00D47532" w:rsidRPr="00C808D4">
        <w:rPr>
          <w:sz w:val="22"/>
          <w:szCs w:val="22"/>
        </w:rPr>
        <w:t>S</w:t>
      </w:r>
      <w:r w:rsidRPr="00C808D4">
        <w:rPr>
          <w:sz w:val="22"/>
          <w:szCs w:val="22"/>
        </w:rPr>
        <w:t xml:space="preserve"> OF DIRECTORS:</w:t>
      </w:r>
    </w:p>
    <w:p w:rsidR="000D4A63" w:rsidRPr="00F00F8E" w:rsidRDefault="00F00F8E" w:rsidP="00D47532">
      <w:pPr>
        <w:spacing w:line="263" w:lineRule="auto"/>
        <w:ind w:left="3600"/>
        <w:rPr>
          <w:b/>
          <w:sz w:val="22"/>
          <w:szCs w:val="22"/>
        </w:rPr>
      </w:pPr>
      <w:r w:rsidRPr="00F00F8E">
        <w:rPr>
          <w:b/>
          <w:sz w:val="22"/>
          <w:szCs w:val="22"/>
        </w:rPr>
        <w:t xml:space="preserve">NORTH PINE VISTAS METROPOLITAN </w:t>
      </w:r>
    </w:p>
    <w:p w:rsidR="00D47532" w:rsidRPr="00C808D4" w:rsidRDefault="00F00F8E" w:rsidP="00B244EB">
      <w:pPr>
        <w:spacing w:after="120" w:line="263" w:lineRule="auto"/>
        <w:ind w:left="3600"/>
        <w:rPr>
          <w:sz w:val="22"/>
          <w:szCs w:val="22"/>
        </w:rPr>
      </w:pPr>
      <w:r w:rsidRPr="00F00F8E">
        <w:rPr>
          <w:b/>
          <w:sz w:val="22"/>
          <w:szCs w:val="22"/>
        </w:rPr>
        <w:t>DISTRICT NOS. 1 - 3</w:t>
      </w:r>
    </w:p>
    <w:p w:rsidR="000D4A63" w:rsidRPr="00C808D4" w:rsidRDefault="000D4A63" w:rsidP="0014603C">
      <w:pPr>
        <w:spacing w:line="263" w:lineRule="auto"/>
        <w:ind w:left="4320" w:hanging="720"/>
        <w:jc w:val="both"/>
        <w:rPr>
          <w:sz w:val="22"/>
          <w:szCs w:val="22"/>
        </w:rPr>
      </w:pPr>
      <w:r w:rsidRPr="00C808D4">
        <w:rPr>
          <w:sz w:val="22"/>
          <w:szCs w:val="22"/>
        </w:rPr>
        <w:t>By:</w:t>
      </w:r>
      <w:r w:rsidRPr="00C808D4">
        <w:rPr>
          <w:sz w:val="22"/>
          <w:szCs w:val="22"/>
        </w:rPr>
        <w:tab/>
        <w:t xml:space="preserve"> /s/ </w:t>
      </w:r>
      <w:r w:rsidR="00D47532" w:rsidRPr="00C808D4">
        <w:rPr>
          <w:sz w:val="22"/>
          <w:szCs w:val="22"/>
        </w:rPr>
        <w:t>Russell W. Dykstra</w:t>
      </w:r>
    </w:p>
    <w:p w:rsidR="000D4A63" w:rsidRPr="00C808D4" w:rsidRDefault="005501A1" w:rsidP="009D6ACB">
      <w:pPr>
        <w:ind w:left="4320"/>
        <w:jc w:val="both"/>
        <w:rPr>
          <w:sz w:val="22"/>
          <w:szCs w:val="22"/>
        </w:rPr>
      </w:pPr>
      <w:r w:rsidRPr="00C808D4">
        <w:rPr>
          <w:sz w:val="22"/>
          <w:szCs w:val="22"/>
        </w:rPr>
        <w:t>General</w:t>
      </w:r>
      <w:r w:rsidR="000D4A63" w:rsidRPr="00C808D4">
        <w:rPr>
          <w:sz w:val="22"/>
          <w:szCs w:val="22"/>
        </w:rPr>
        <w:t xml:space="preserve"> Counsel</w:t>
      </w:r>
    </w:p>
    <w:p w:rsidR="00B244EB" w:rsidRPr="00B244EB" w:rsidRDefault="000D4A63" w:rsidP="00B244EB">
      <w:pPr>
        <w:spacing w:after="120"/>
        <w:jc w:val="center"/>
        <w:rPr>
          <w:sz w:val="22"/>
          <w:szCs w:val="22"/>
        </w:rPr>
      </w:pPr>
      <w:r w:rsidRPr="00C808D4">
        <w:rPr>
          <w:sz w:val="22"/>
          <w:szCs w:val="22"/>
        </w:rPr>
        <w:t>____________________________________________</w:t>
      </w:r>
    </w:p>
    <w:p w:rsidR="00EE380D" w:rsidRPr="00C808D4" w:rsidRDefault="003F18F2" w:rsidP="00EE380D">
      <w:pPr>
        <w:rPr>
          <w:sz w:val="22"/>
          <w:szCs w:val="22"/>
        </w:rPr>
      </w:pPr>
      <w:r w:rsidRPr="00C808D4">
        <w:rPr>
          <w:sz w:val="22"/>
          <w:szCs w:val="22"/>
        </w:rPr>
        <w:t xml:space="preserve">Dated: </w:t>
      </w:r>
      <w:r w:rsidR="00B244EB">
        <w:rPr>
          <w:sz w:val="22"/>
          <w:szCs w:val="22"/>
        </w:rPr>
        <w:t>October 26</w:t>
      </w:r>
      <w:r w:rsidR="00F00F8E">
        <w:rPr>
          <w:sz w:val="22"/>
          <w:szCs w:val="22"/>
        </w:rPr>
        <w:t>, 2016</w:t>
      </w:r>
    </w:p>
    <w:p w:rsidR="000D4A63" w:rsidRDefault="000D4A63" w:rsidP="00EE380D">
      <w:pPr>
        <w:jc w:val="center"/>
        <w:rPr>
          <w:b/>
          <w:bCs/>
          <w:szCs w:val="22"/>
        </w:rPr>
      </w:pPr>
      <w:r w:rsidRPr="00FE3AF4">
        <w:rPr>
          <w:b/>
          <w:bCs/>
          <w:szCs w:val="22"/>
        </w:rPr>
        <w:t>AGENDA</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outlineLvl w:val="1"/>
        <w:rPr>
          <w:bCs/>
        </w:rPr>
      </w:pPr>
      <w:r w:rsidRPr="00B50379">
        <w:rPr>
          <w:bCs/>
        </w:rPr>
        <w:t>1</w:t>
      </w:r>
      <w:r w:rsidRPr="00B50379">
        <w:rPr>
          <w:b/>
          <w:bCs/>
        </w:rPr>
        <w:t>.</w:t>
      </w:r>
      <w:r w:rsidRPr="00B50379">
        <w:rPr>
          <w:b/>
          <w:bCs/>
        </w:rPr>
        <w:tab/>
      </w:r>
      <w:r w:rsidRPr="00B50379">
        <w:rPr>
          <w:bCs/>
        </w:rPr>
        <w:t>Call to Order</w:t>
      </w:r>
    </w:p>
    <w:p w:rsidR="00B244EB" w:rsidRPr="00B50379" w:rsidRDefault="00B244EB" w:rsidP="00B244EB">
      <w:p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 w:val="right" w:pos="9360"/>
        </w:tabs>
        <w:spacing w:after="120"/>
      </w:pPr>
      <w:r w:rsidRPr="00B50379">
        <w:t>2.</w:t>
      </w:r>
      <w:r w:rsidRPr="00B50379">
        <w:tab/>
        <w:t>Approval of the Agenda &amp; Meeting Location</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pPr>
      <w:r w:rsidRPr="00B50379">
        <w:t>3.</w:t>
      </w:r>
      <w:r w:rsidRPr="00B50379">
        <w:tab/>
        <w:t>Disclosure of Potential Conflicts of Interest</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pPr>
      <w:r w:rsidRPr="00B50379">
        <w:t>4.</w:t>
      </w:r>
      <w:r w:rsidRPr="00B50379">
        <w:tab/>
        <w:t>Public Comment</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hanging="720"/>
        <w:jc w:val="both"/>
      </w:pPr>
      <w:r>
        <w:t>5</w:t>
      </w:r>
      <w:r w:rsidRPr="00B50379">
        <w:t>.</w:t>
      </w:r>
      <w:r w:rsidRPr="00B50379">
        <w:tab/>
        <w:t xml:space="preserve">Consider for Approval the Minutes of the Joint </w:t>
      </w:r>
      <w:r>
        <w:t>Special</w:t>
      </w:r>
      <w:r w:rsidRPr="00B50379">
        <w:t xml:space="preserve"> Meeting Held </w:t>
      </w:r>
      <w:r>
        <w:t>September 1, 2016</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6</w:t>
      </w:r>
      <w:r w:rsidRPr="00B50379">
        <w:t>.</w:t>
      </w:r>
      <w:r w:rsidRPr="00B50379">
        <w:tab/>
        <w:t>Financial Matters</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pPr>
      <w:r w:rsidRPr="00B50379">
        <w:t>a.</w:t>
      </w:r>
      <w:r w:rsidRPr="00B50379">
        <w:tab/>
        <w:t>Claims</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pPr>
      <w:r w:rsidRPr="00B50379">
        <w:t>b.</w:t>
      </w:r>
      <w:r w:rsidRPr="00B50379">
        <w:tab/>
        <w:t>Accountant</w:t>
      </w:r>
      <w:r>
        <w:t>’</w:t>
      </w:r>
      <w:r w:rsidRPr="00B50379">
        <w:t>s Report</w:t>
      </w:r>
    </w:p>
    <w:p w:rsidR="00B244EB" w:rsidRPr="00B50379"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t>7</w:t>
      </w:r>
      <w:r w:rsidRPr="00B50379">
        <w:t>.</w:t>
      </w:r>
      <w:r w:rsidRPr="00B50379">
        <w:tab/>
        <w:t>Construction Items</w:t>
      </w:r>
    </w:p>
    <w:p w:rsidR="00B244EB" w:rsidRDefault="00B244EB" w:rsidP="00B244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720"/>
        <w:jc w:val="both"/>
      </w:pPr>
      <w:r w:rsidRPr="00B50379">
        <w:t>a.</w:t>
      </w:r>
      <w:r w:rsidRPr="00B50379">
        <w:tab/>
        <w:t xml:space="preserve">Status </w:t>
      </w:r>
      <w:r>
        <w:t>of Construction Activities</w:t>
      </w:r>
    </w:p>
    <w:p w:rsidR="00B244EB" w:rsidRPr="00B50379" w:rsidRDefault="00B244EB" w:rsidP="00B244EB">
      <w:pPr>
        <w:tabs>
          <w:tab w:val="left" w:pos="720"/>
        </w:tabs>
        <w:spacing w:after="120"/>
        <w:jc w:val="both"/>
      </w:pPr>
      <w:r>
        <w:t>8.</w:t>
      </w:r>
      <w:r>
        <w:tab/>
        <w:t>Condemnation Update</w:t>
      </w:r>
    </w:p>
    <w:p w:rsidR="00B244EB" w:rsidRDefault="00B244EB" w:rsidP="00B244EB">
      <w:pPr>
        <w:tabs>
          <w:tab w:val="left" w:pos="720"/>
        </w:tabs>
        <w:jc w:val="both"/>
      </w:pPr>
      <w:r>
        <w:t>9</w:t>
      </w:r>
      <w:r w:rsidRPr="00B50379">
        <w:t>.</w:t>
      </w:r>
      <w:r w:rsidRPr="00B50379">
        <w:tab/>
        <w:t>Attorney Items</w:t>
      </w:r>
    </w:p>
    <w:p w:rsidR="00B244EB" w:rsidRDefault="00B244EB" w:rsidP="00B244EB">
      <w:pPr>
        <w:tabs>
          <w:tab w:val="left" w:pos="720"/>
        </w:tabs>
        <w:jc w:val="both"/>
      </w:pPr>
      <w:r>
        <w:tab/>
        <w:t>a.</w:t>
      </w:r>
      <w:r>
        <w:tab/>
      </w:r>
      <w:r>
        <w:rPr>
          <w:sz w:val="22"/>
          <w:szCs w:val="22"/>
        </w:rPr>
        <w:t xml:space="preserve">Final Determination to Issue GO Debt in a Not-to-Exceed Amount of $35,000,000; Status </w:t>
      </w:r>
      <w:r>
        <w:rPr>
          <w:sz w:val="22"/>
          <w:szCs w:val="22"/>
        </w:rPr>
        <w:tab/>
      </w:r>
      <w:r>
        <w:rPr>
          <w:sz w:val="22"/>
          <w:szCs w:val="22"/>
        </w:rPr>
        <w:tab/>
        <w:t>of Issuance and Associated Documents (District Nos. 2 and 3)</w:t>
      </w:r>
    </w:p>
    <w:p w:rsidR="00B244EB" w:rsidRDefault="00B244EB" w:rsidP="00B244EB">
      <w:pPr>
        <w:tabs>
          <w:tab w:val="left" w:pos="720"/>
        </w:tabs>
        <w:jc w:val="both"/>
      </w:pPr>
      <w:r>
        <w:tab/>
        <w:t>b.</w:t>
      </w:r>
      <w:r>
        <w:tab/>
        <w:t xml:space="preserve">Review and Consideration of Revised Senior and Subordinate Indentures (District </w:t>
      </w:r>
      <w:r>
        <w:tab/>
      </w:r>
      <w:r>
        <w:tab/>
        <w:t>Nos. 2 and 3)</w:t>
      </w:r>
    </w:p>
    <w:p w:rsidR="00B244EB" w:rsidRDefault="00B244EB" w:rsidP="00B244EB">
      <w:pPr>
        <w:tabs>
          <w:tab w:val="left" w:pos="720"/>
        </w:tabs>
        <w:jc w:val="both"/>
      </w:pPr>
      <w:r>
        <w:tab/>
        <w:t>c.</w:t>
      </w:r>
      <w:r>
        <w:tab/>
        <w:t>Consideration of Bond Documents</w:t>
      </w:r>
    </w:p>
    <w:p w:rsidR="00B244EB" w:rsidRDefault="00B244EB" w:rsidP="00B244EB">
      <w:pPr>
        <w:tabs>
          <w:tab w:val="left" w:pos="720"/>
        </w:tabs>
        <w:jc w:val="both"/>
      </w:pPr>
      <w:r>
        <w:tab/>
        <w:t>d.</w:t>
      </w:r>
      <w:r>
        <w:tab/>
        <w:t>Review and Consideration of Management Contract with Advance HOA.</w:t>
      </w:r>
    </w:p>
    <w:p w:rsidR="00B244EB" w:rsidRPr="00B50379" w:rsidRDefault="00B244EB" w:rsidP="00B244EB">
      <w:pPr>
        <w:tabs>
          <w:tab w:val="left" w:pos="720"/>
        </w:tabs>
        <w:spacing w:after="120"/>
        <w:jc w:val="both"/>
      </w:pPr>
      <w:r>
        <w:tab/>
        <w:t>e.</w:t>
      </w:r>
      <w:r>
        <w:tab/>
        <w:t xml:space="preserve">Review and Consideration of Construction &amp; Development Agreement with Split </w:t>
      </w:r>
      <w:r>
        <w:tab/>
      </w:r>
      <w:r>
        <w:tab/>
      </w:r>
      <w:r>
        <w:tab/>
        <w:t>Rail Fence &amp; Supply Company</w:t>
      </w:r>
    </w:p>
    <w:p w:rsidR="00B244EB" w:rsidRDefault="00B244EB" w:rsidP="00B244EB">
      <w:pPr>
        <w:numPr>
          <w:ilvl w:val="12"/>
          <w:numId w:val="0"/>
        </w:numPr>
        <w:tabs>
          <w:tab w:val="left" w:pos="720"/>
        </w:tabs>
        <w:ind w:left="720" w:hanging="720"/>
        <w:jc w:val="both"/>
      </w:pPr>
      <w:r>
        <w:t>10</w:t>
      </w:r>
      <w:r w:rsidRPr="00B50379">
        <w:t>.</w:t>
      </w:r>
      <w:r w:rsidRPr="00B50379">
        <w:tab/>
        <w:t>Other Business</w:t>
      </w:r>
    </w:p>
    <w:p w:rsidR="00B244EB" w:rsidRPr="00B50379" w:rsidRDefault="00B244EB" w:rsidP="00B244EB">
      <w:pPr>
        <w:numPr>
          <w:ilvl w:val="12"/>
          <w:numId w:val="0"/>
        </w:numPr>
        <w:tabs>
          <w:tab w:val="left" w:pos="720"/>
        </w:tabs>
        <w:ind w:left="720" w:hanging="720"/>
        <w:jc w:val="both"/>
      </w:pPr>
    </w:p>
    <w:p w:rsidR="000D4A63" w:rsidRPr="00136452" w:rsidRDefault="00B244EB" w:rsidP="00B244EB">
      <w:pPr>
        <w:numPr>
          <w:ilvl w:val="12"/>
          <w:numId w:val="0"/>
        </w:numPr>
        <w:tabs>
          <w:tab w:val="left" w:pos="720"/>
        </w:tabs>
        <w:ind w:left="720" w:hanging="720"/>
        <w:jc w:val="both"/>
        <w:rPr>
          <w:u w:val="single"/>
        </w:rPr>
      </w:pPr>
      <w:r>
        <w:t>11</w:t>
      </w:r>
      <w:r w:rsidRPr="00B50379">
        <w:t>.</w:t>
      </w:r>
      <w:r w:rsidRPr="00B50379">
        <w:tab/>
        <w:t>Continuation</w:t>
      </w:r>
      <w:r>
        <w:t xml:space="preserve"> to </w:t>
      </w:r>
      <w:r w:rsidRPr="006B00E7">
        <w:t>November 28</w:t>
      </w:r>
      <w:r w:rsidRPr="006B00E7">
        <w:rPr>
          <w:vertAlign w:val="superscript"/>
        </w:rPr>
        <w:t>th</w:t>
      </w:r>
      <w:r w:rsidRPr="006B00E7">
        <w:t xml:space="preserve"> at 9:00 a.m. at 9801 E. Easter Avenue, Centennial, CO.</w:t>
      </w:r>
    </w:p>
    <w:sectPr w:rsidR="000D4A63" w:rsidRPr="00136452" w:rsidSect="0013645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A1" w:rsidRDefault="005501A1" w:rsidP="005501A1">
      <w:r>
        <w:separator/>
      </w:r>
    </w:p>
  </w:endnote>
  <w:endnote w:type="continuationSeparator" w:id="0">
    <w:p w:rsidR="005501A1" w:rsidRDefault="005501A1" w:rsidP="005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RDefault="005501A1" w:rsidP="00097150">
          <w:pPr>
            <w:jc w:val="center"/>
          </w:pPr>
          <w:r>
            <w:fldChar w:fldCharType="begin"/>
          </w:r>
          <w:r w:rsidR="00EA33FE">
            <w:instrText xml:space="preserve"> PAGE   \* MERGEFORMAT </w:instrText>
          </w:r>
          <w:r>
            <w:fldChar w:fldCharType="separate"/>
          </w:r>
          <w:r w:rsidR="00B244EB">
            <w:rPr>
              <w:noProof/>
            </w:rPr>
            <w:t>2</w:t>
          </w:r>
          <w:r>
            <w:rPr>
              <w:noProof/>
            </w:rPr>
            <w:fldChar w:fldCharType="end"/>
          </w:r>
        </w:p>
      </w:tc>
      <w:tc>
        <w:tcPr>
          <w:tcW w:w="3192" w:type="dxa"/>
        </w:tcPr>
        <w:p w:rsidR="00EA33FE" w:rsidRPr="00B244EB" w:rsidRDefault="00B244EB" w:rsidP="00B244EB">
          <w:pPr>
            <w:jc w:val="right"/>
            <w:rPr>
              <w:sz w:val="16"/>
            </w:rPr>
          </w:pPr>
          <w:r>
            <w:rPr>
              <w:sz w:val="16"/>
            </w:rPr>
            <w:t>Denver 1606034.1</w:t>
          </w:r>
        </w:p>
      </w:tc>
    </w:tr>
  </w:tbl>
  <w:p w:rsidR="00EA33FE" w:rsidRDefault="00EA33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EA33FE" w:rsidRPr="00097150" w:rsidTr="0046224F">
      <w:tc>
        <w:tcPr>
          <w:tcW w:w="3192" w:type="dxa"/>
        </w:tcPr>
        <w:p w:rsidR="00EA33FE" w:rsidRPr="00097150" w:rsidRDefault="00EA33FE" w:rsidP="00097150">
          <w:pPr>
            <w:tabs>
              <w:tab w:val="center" w:pos="4680"/>
              <w:tab w:val="right" w:pos="9360"/>
            </w:tabs>
          </w:pPr>
        </w:p>
      </w:tc>
      <w:tc>
        <w:tcPr>
          <w:tcW w:w="3192" w:type="dxa"/>
        </w:tcPr>
        <w:p w:rsidR="00EA33FE" w:rsidRPr="00097150" w:rsidRDefault="00EA33FE" w:rsidP="00097150">
          <w:pPr>
            <w:tabs>
              <w:tab w:val="center" w:pos="4680"/>
              <w:tab w:val="right" w:pos="9360"/>
            </w:tabs>
            <w:jc w:val="center"/>
          </w:pPr>
        </w:p>
      </w:tc>
      <w:tc>
        <w:tcPr>
          <w:tcW w:w="3192" w:type="dxa"/>
        </w:tcPr>
        <w:p w:rsidR="00EA33FE" w:rsidRPr="00B244EB" w:rsidRDefault="00B244EB" w:rsidP="00B244EB">
          <w:pPr>
            <w:tabs>
              <w:tab w:val="center" w:pos="4680"/>
              <w:tab w:val="right" w:pos="9360"/>
            </w:tabs>
            <w:jc w:val="right"/>
            <w:rPr>
              <w:sz w:val="16"/>
            </w:rPr>
          </w:pPr>
          <w:r>
            <w:rPr>
              <w:sz w:val="16"/>
            </w:rPr>
            <w:t>Denver 1606034.1</w:t>
          </w:r>
        </w:p>
      </w:tc>
    </w:tr>
  </w:tbl>
  <w:p w:rsidR="00EA33FE" w:rsidRDefault="00EA33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A1" w:rsidRDefault="005501A1" w:rsidP="005501A1">
      <w:r>
        <w:separator/>
      </w:r>
    </w:p>
  </w:footnote>
  <w:footnote w:type="continuationSeparator" w:id="0">
    <w:p w:rsidR="005501A1" w:rsidRDefault="005501A1" w:rsidP="005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Default="00EA33FE">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FE" w:rsidRPr="00D55175" w:rsidRDefault="00EA33FE" w:rsidP="00D551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F5A39"/>
    <w:multiLevelType w:val="hybridMultilevel"/>
    <w:tmpl w:val="0266722A"/>
    <w:lvl w:ilvl="0" w:tplc="0409000F">
      <w:start w:val="1"/>
      <w:numFmt w:val="decimal"/>
      <w:lvlText w:val="%1."/>
      <w:lvlJc w:val="left"/>
      <w:pPr>
        <w:tabs>
          <w:tab w:val="num" w:pos="720"/>
        </w:tabs>
        <w:ind w:left="720" w:hanging="360"/>
      </w:pPr>
    </w:lvl>
    <w:lvl w:ilvl="1" w:tplc="2118EDAA">
      <w:start w:val="1"/>
      <w:numFmt w:val="upperLetter"/>
      <w:lvlText w:val="%2."/>
      <w:lvlJc w:val="left"/>
      <w:pPr>
        <w:tabs>
          <w:tab w:val="num" w:pos="1440"/>
        </w:tabs>
        <w:ind w:left="1440" w:hanging="360"/>
      </w:pPr>
      <w:rPr>
        <w:rFonts w:hint="default"/>
        <w:b/>
      </w:rPr>
    </w:lvl>
    <w:lvl w:ilvl="2" w:tplc="0409000F">
      <w:start w:val="1"/>
      <w:numFmt w:val="decimal"/>
      <w:lvlText w:val="%3."/>
      <w:lvlJc w:val="left"/>
      <w:pPr>
        <w:tabs>
          <w:tab w:val="num" w:pos="2160"/>
        </w:tabs>
        <w:ind w:left="2160" w:hanging="180"/>
      </w:pPr>
    </w:lvl>
    <w:lvl w:ilvl="3" w:tplc="67B62212">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63"/>
    <w:rsid w:val="00016659"/>
    <w:rsid w:val="00034862"/>
    <w:rsid w:val="00097150"/>
    <w:rsid w:val="000B71CF"/>
    <w:rsid w:val="000D1DEC"/>
    <w:rsid w:val="000D4A63"/>
    <w:rsid w:val="000D5D53"/>
    <w:rsid w:val="000E6010"/>
    <w:rsid w:val="00127146"/>
    <w:rsid w:val="00136452"/>
    <w:rsid w:val="00145E70"/>
    <w:rsid w:val="00150594"/>
    <w:rsid w:val="00162DB1"/>
    <w:rsid w:val="001866D9"/>
    <w:rsid w:val="00192936"/>
    <w:rsid w:val="001C11EE"/>
    <w:rsid w:val="001E4DE5"/>
    <w:rsid w:val="001F7635"/>
    <w:rsid w:val="00216BDA"/>
    <w:rsid w:val="0025124C"/>
    <w:rsid w:val="0026289C"/>
    <w:rsid w:val="002A080F"/>
    <w:rsid w:val="002F01ED"/>
    <w:rsid w:val="00337CD3"/>
    <w:rsid w:val="003510FB"/>
    <w:rsid w:val="003B1213"/>
    <w:rsid w:val="003F18F2"/>
    <w:rsid w:val="004203E1"/>
    <w:rsid w:val="0046224F"/>
    <w:rsid w:val="005200D1"/>
    <w:rsid w:val="005501A1"/>
    <w:rsid w:val="005A40FA"/>
    <w:rsid w:val="006460C4"/>
    <w:rsid w:val="00655672"/>
    <w:rsid w:val="00667F3D"/>
    <w:rsid w:val="0070389F"/>
    <w:rsid w:val="007365D4"/>
    <w:rsid w:val="00753EEB"/>
    <w:rsid w:val="0078239A"/>
    <w:rsid w:val="00784EB0"/>
    <w:rsid w:val="007863D7"/>
    <w:rsid w:val="00795DD6"/>
    <w:rsid w:val="007B5C2B"/>
    <w:rsid w:val="007E3660"/>
    <w:rsid w:val="00813529"/>
    <w:rsid w:val="008F37A5"/>
    <w:rsid w:val="009858E5"/>
    <w:rsid w:val="009C3FA0"/>
    <w:rsid w:val="009D6ACB"/>
    <w:rsid w:val="009F328F"/>
    <w:rsid w:val="00A02167"/>
    <w:rsid w:val="00A14E9A"/>
    <w:rsid w:val="00AD17DD"/>
    <w:rsid w:val="00AE396B"/>
    <w:rsid w:val="00AF307B"/>
    <w:rsid w:val="00B03680"/>
    <w:rsid w:val="00B244EB"/>
    <w:rsid w:val="00B31C4A"/>
    <w:rsid w:val="00B47133"/>
    <w:rsid w:val="00BD4C9A"/>
    <w:rsid w:val="00C27C6D"/>
    <w:rsid w:val="00C52A84"/>
    <w:rsid w:val="00C6084E"/>
    <w:rsid w:val="00C679F1"/>
    <w:rsid w:val="00C808D4"/>
    <w:rsid w:val="00CA3743"/>
    <w:rsid w:val="00D130B9"/>
    <w:rsid w:val="00D47532"/>
    <w:rsid w:val="00D55175"/>
    <w:rsid w:val="00DB00B5"/>
    <w:rsid w:val="00DD5ED0"/>
    <w:rsid w:val="00E26EE9"/>
    <w:rsid w:val="00E728C5"/>
    <w:rsid w:val="00EA33FE"/>
    <w:rsid w:val="00EE1B7B"/>
    <w:rsid w:val="00EE380D"/>
    <w:rsid w:val="00EF0D07"/>
    <w:rsid w:val="00F00F8E"/>
    <w:rsid w:val="00F041BB"/>
    <w:rsid w:val="00F11344"/>
    <w:rsid w:val="00F239E6"/>
    <w:rsid w:val="00F8504B"/>
    <w:rsid w:val="00FD41F7"/>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6460C4"/>
    <w:rPr>
      <w:rFonts w:ascii="Tahoma" w:hAnsi="Tahoma" w:cs="Tahoma"/>
      <w:sz w:val="16"/>
      <w:szCs w:val="16"/>
    </w:rPr>
  </w:style>
  <w:style w:type="character" w:customStyle="1" w:styleId="BalloonTextChar">
    <w:name w:val="Balloon Text Char"/>
    <w:basedOn w:val="DefaultParagraphFont"/>
    <w:link w:val="BalloonText0"/>
    <w:rsid w:val="00646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Message Header" w:locked="0"/>
    <w:lsdException w:name="Subtitle" w:locked="0" w:qFormat="1"/>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E-mail Signature" w:locked="0"/>
    <w:lsdException w:name="HTML Top of Form" w:locked="0"/>
    <w:lsdException w:name="HTML Bottom of Form" w:locked="0"/>
    <w:lsdException w:name="Normal (Web)" w:locked="0"/>
    <w:lsdException w:name="Normal Table" w:locked="0"/>
    <w:lsdException w:name="No List" w:locked="0"/>
    <w:lsdException w:name="Table Grid" w:locked="0"/>
    <w:lsdException w:name="No Spacing" w:qFormat="1"/>
    <w:lsdException w:name="Revision" w:locked="0"/>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locked="0" w:semiHidden="1" w:unhideWhenUsed="1" w:qFormat="1"/>
  </w:latentStyles>
  <w:style w:type="paragraph" w:default="1" w:styleId="Normal">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rsid w:val="0070389F"/>
    <w:pPr>
      <w:widowControl w:val="0"/>
      <w:spacing w:after="240"/>
      <w:contextualSpacing/>
    </w:pPr>
    <w:rPr>
      <w:snapToGrid w:val="0"/>
      <w:szCs w:val="20"/>
    </w:rPr>
  </w:style>
  <w:style w:type="paragraph" w:customStyle="1" w:styleId="AddressIndent">
    <w:name w:val="_Address Indent"/>
    <w:basedOn w:val="Normal"/>
    <w:rsid w:val="0070389F"/>
    <w:pPr>
      <w:spacing w:after="240"/>
      <w:ind w:left="720"/>
      <w:contextualSpacing/>
    </w:pPr>
  </w:style>
  <w:style w:type="paragraph" w:customStyle="1" w:styleId="AuthorInitials">
    <w:name w:val="_Author Initials"/>
    <w:basedOn w:val="Normal"/>
    <w:rsid w:val="007365D4"/>
    <w:pPr>
      <w:spacing w:after="240"/>
    </w:pPr>
    <w:rPr>
      <w:snapToGrid w:val="0"/>
      <w:szCs w:val="20"/>
    </w:rPr>
  </w:style>
  <w:style w:type="paragraph" w:customStyle="1" w:styleId="AuthorsEmail">
    <w:name w:val="_Author's Email"/>
    <w:basedOn w:val="Normal"/>
    <w:rsid w:val="007365D4"/>
    <w:pPr>
      <w:widowControl w:val="0"/>
      <w:jc w:val="center"/>
    </w:pPr>
    <w:rPr>
      <w:rFonts w:ascii="Garamond" w:hAnsi="Garamond"/>
      <w:snapToGrid w:val="0"/>
      <w:sz w:val="16"/>
      <w:szCs w:val="16"/>
    </w:rPr>
  </w:style>
  <w:style w:type="paragraph" w:customStyle="1" w:styleId="BalloonText">
    <w:name w:val="_Balloon Text"/>
    <w:basedOn w:val="Normal"/>
    <w:rsid w:val="007365D4"/>
    <w:rPr>
      <w:sz w:val="16"/>
    </w:rPr>
  </w:style>
  <w:style w:type="paragraph" w:customStyle="1" w:styleId="BCC">
    <w:name w:val="_BCC"/>
    <w:basedOn w:val="Normal"/>
    <w:rsid w:val="007365D4"/>
    <w:pPr>
      <w:spacing w:after="240"/>
      <w:ind w:left="720" w:hanging="720"/>
      <w:contextualSpacing/>
    </w:pPr>
    <w:rPr>
      <w:snapToGrid w:val="0"/>
    </w:rPr>
  </w:style>
  <w:style w:type="paragraph" w:customStyle="1" w:styleId="BlockIndent">
    <w:name w:val="_Block Indent"/>
    <w:basedOn w:val="Normal"/>
    <w:rsid w:val="007365D4"/>
    <w:pPr>
      <w:spacing w:after="240"/>
      <w:ind w:left="720" w:right="720"/>
      <w:jc w:val="both"/>
    </w:pPr>
  </w:style>
  <w:style w:type="paragraph" w:customStyle="1" w:styleId="BlockIndent2">
    <w:name w:val="_Block Indent 2"/>
    <w:basedOn w:val="Normal"/>
    <w:rsid w:val="007365D4"/>
    <w:pPr>
      <w:spacing w:line="480" w:lineRule="auto"/>
      <w:ind w:left="720" w:right="720"/>
    </w:pPr>
  </w:style>
  <w:style w:type="paragraph" w:customStyle="1" w:styleId="BodyText">
    <w:name w:val="_Body Text"/>
    <w:basedOn w:val="Normal"/>
    <w:rsid w:val="007365D4"/>
    <w:pPr>
      <w:spacing w:after="240"/>
      <w:ind w:firstLine="720"/>
      <w:jc w:val="both"/>
    </w:pPr>
  </w:style>
  <w:style w:type="paragraph" w:customStyle="1" w:styleId="BodyText2">
    <w:name w:val="_Body Text 2"/>
    <w:basedOn w:val="Normal"/>
    <w:rsid w:val="007365D4"/>
    <w:pPr>
      <w:spacing w:line="480" w:lineRule="auto"/>
      <w:ind w:firstLine="720"/>
      <w:jc w:val="both"/>
    </w:pPr>
  </w:style>
  <w:style w:type="paragraph" w:customStyle="1" w:styleId="BodyText3">
    <w:name w:val="_Body Text 3"/>
    <w:basedOn w:val="Normal"/>
    <w:rsid w:val="0070389F"/>
    <w:pPr>
      <w:spacing w:line="360" w:lineRule="auto"/>
      <w:ind w:left="720"/>
      <w:jc w:val="both"/>
    </w:pPr>
  </w:style>
  <w:style w:type="paragraph" w:customStyle="1" w:styleId="CC">
    <w:name w:val="_CC"/>
    <w:basedOn w:val="Normal"/>
    <w:rsid w:val="007365D4"/>
    <w:pPr>
      <w:widowControl w:val="0"/>
      <w:spacing w:after="240"/>
      <w:ind w:left="720" w:hanging="720"/>
      <w:contextualSpacing/>
    </w:pPr>
    <w:rPr>
      <w:snapToGrid w:val="0"/>
      <w:szCs w:val="20"/>
    </w:rPr>
  </w:style>
  <w:style w:type="paragraph" w:customStyle="1" w:styleId="Closing">
    <w:name w:val="_Closing"/>
    <w:basedOn w:val="Normal"/>
    <w:rsid w:val="007365D4"/>
    <w:pPr>
      <w:ind w:left="4680"/>
    </w:pPr>
  </w:style>
  <w:style w:type="paragraph" w:customStyle="1" w:styleId="Date">
    <w:name w:val="_Date"/>
    <w:basedOn w:val="Normal"/>
    <w:rsid w:val="007365D4"/>
    <w:pPr>
      <w:jc w:val="right"/>
    </w:pPr>
  </w:style>
  <w:style w:type="paragraph" w:customStyle="1" w:styleId="Delivery">
    <w:name w:val="_Delivery"/>
    <w:basedOn w:val="Normal"/>
    <w:rsid w:val="007365D4"/>
    <w:pPr>
      <w:widowControl w:val="0"/>
      <w:spacing w:after="240"/>
      <w:contextualSpacing/>
    </w:pPr>
    <w:rPr>
      <w:b/>
      <w:smallCaps/>
      <w:snapToGrid w:val="0"/>
    </w:rPr>
  </w:style>
  <w:style w:type="paragraph" w:customStyle="1" w:styleId="DirectDial">
    <w:name w:val="_Direct Dial"/>
    <w:basedOn w:val="Normal"/>
    <w:rsid w:val="007365D4"/>
    <w:pPr>
      <w:widowControl w:val="0"/>
      <w:jc w:val="center"/>
    </w:pPr>
    <w:rPr>
      <w:rFonts w:ascii="Garamond" w:hAnsi="Garamond"/>
      <w:smallCaps/>
      <w:snapToGrid w:val="0"/>
      <w:sz w:val="17"/>
      <w:szCs w:val="20"/>
    </w:rPr>
  </w:style>
  <w:style w:type="paragraph" w:customStyle="1" w:styleId="E-mailSignature">
    <w:name w:val="_E-mail Signature"/>
    <w:basedOn w:val="Normal"/>
    <w:rsid w:val="007365D4"/>
  </w:style>
  <w:style w:type="paragraph" w:customStyle="1" w:styleId="Enclosure">
    <w:name w:val="_Enclosure"/>
    <w:basedOn w:val="Normal"/>
    <w:rsid w:val="007365D4"/>
    <w:pPr>
      <w:widowControl w:val="0"/>
      <w:spacing w:after="240"/>
    </w:pPr>
    <w:rPr>
      <w:snapToGrid w:val="0"/>
      <w:szCs w:val="20"/>
    </w:rPr>
  </w:style>
  <w:style w:type="paragraph" w:customStyle="1" w:styleId="FaxFieldInsert">
    <w:name w:val="_Fax Field Insert"/>
    <w:basedOn w:val="Normal"/>
    <w:next w:val="Normal"/>
    <w:rsid w:val="007365D4"/>
    <w:rPr>
      <w:szCs w:val="20"/>
    </w:rPr>
  </w:style>
  <w:style w:type="paragraph" w:customStyle="1" w:styleId="FileNo">
    <w:name w:val="_File No"/>
    <w:basedOn w:val="Normal"/>
    <w:next w:val="Normal"/>
    <w:rsid w:val="007365D4"/>
    <w:pPr>
      <w:widowControl w:val="0"/>
      <w:spacing w:before="600"/>
      <w:jc w:val="right"/>
    </w:pPr>
    <w:rPr>
      <w:b/>
      <w:snapToGrid w:val="0"/>
      <w:sz w:val="16"/>
      <w:szCs w:val="20"/>
    </w:rPr>
  </w:style>
  <w:style w:type="paragraph" w:customStyle="1" w:styleId="Footer">
    <w:name w:val="_Footer"/>
    <w:basedOn w:val="Normal"/>
    <w:rsid w:val="007365D4"/>
  </w:style>
  <w:style w:type="paragraph" w:styleId="FootnoteText">
    <w:name w:val="footnote text"/>
    <w:basedOn w:val="Normal"/>
    <w:rsid w:val="007365D4"/>
    <w:pPr>
      <w:spacing w:after="120"/>
      <w:ind w:firstLine="720"/>
      <w:jc w:val="both"/>
    </w:pPr>
  </w:style>
  <w:style w:type="paragraph" w:customStyle="1" w:styleId="Header">
    <w:name w:val="_Header"/>
    <w:basedOn w:val="Normal"/>
    <w:rsid w:val="007365D4"/>
    <w:pPr>
      <w:jc w:val="center"/>
    </w:pPr>
    <w:rPr>
      <w:b/>
      <w:u w:val="single"/>
    </w:rPr>
  </w:style>
  <w:style w:type="paragraph" w:customStyle="1" w:styleId="JustifiedText">
    <w:name w:val="_Justified Text"/>
    <w:basedOn w:val="Normal"/>
    <w:rsid w:val="007365D4"/>
    <w:pPr>
      <w:spacing w:after="240"/>
      <w:jc w:val="both"/>
    </w:pPr>
  </w:style>
  <w:style w:type="paragraph" w:customStyle="1" w:styleId="JustifiedText2">
    <w:name w:val="_Justified Text 2"/>
    <w:basedOn w:val="Normal"/>
    <w:rsid w:val="007365D4"/>
    <w:pPr>
      <w:spacing w:line="480" w:lineRule="auto"/>
      <w:jc w:val="both"/>
    </w:pPr>
  </w:style>
  <w:style w:type="paragraph" w:customStyle="1" w:styleId="MemoHeading">
    <w:name w:val="_Memo Heading"/>
    <w:basedOn w:val="Normal"/>
    <w:rsid w:val="007365D4"/>
    <w:rPr>
      <w:b/>
      <w:caps/>
      <w:snapToGrid w:val="0"/>
      <w:szCs w:val="20"/>
    </w:rPr>
  </w:style>
  <w:style w:type="paragraph" w:customStyle="1" w:styleId="MemoTitle">
    <w:name w:val="_Memo Title"/>
    <w:basedOn w:val="Normal"/>
    <w:rsid w:val="007365D4"/>
    <w:pPr>
      <w:spacing w:before="240"/>
      <w:jc w:val="right"/>
    </w:pPr>
    <w:rPr>
      <w:b/>
      <w:i/>
      <w:snapToGrid w:val="0"/>
      <w:sz w:val="28"/>
      <w:szCs w:val="20"/>
    </w:rPr>
  </w:style>
  <w:style w:type="paragraph" w:customStyle="1" w:styleId="ReLine">
    <w:name w:val="_ReLine"/>
    <w:basedOn w:val="Normal"/>
    <w:next w:val="Normal"/>
    <w:rsid w:val="007365D4"/>
    <w:pPr>
      <w:widowControl w:val="0"/>
      <w:spacing w:before="240" w:after="240"/>
      <w:ind w:left="1440" w:hanging="720"/>
      <w:contextualSpacing/>
    </w:pPr>
    <w:rPr>
      <w:b/>
      <w:snapToGrid w:val="0"/>
      <w:szCs w:val="20"/>
    </w:rPr>
  </w:style>
  <w:style w:type="paragraph" w:customStyle="1" w:styleId="Salutation">
    <w:name w:val="_Salutation"/>
    <w:basedOn w:val="Normal"/>
    <w:rsid w:val="007365D4"/>
    <w:pPr>
      <w:spacing w:after="240"/>
    </w:pPr>
  </w:style>
  <w:style w:type="paragraph" w:customStyle="1" w:styleId="Signature">
    <w:name w:val="_Signature"/>
    <w:basedOn w:val="Normal"/>
    <w:rsid w:val="007365D4"/>
    <w:pPr>
      <w:ind w:left="4680"/>
    </w:pPr>
  </w:style>
  <w:style w:type="paragraph" w:customStyle="1" w:styleId="Subtitle">
    <w:name w:val="_Subtitle"/>
    <w:basedOn w:val="Normal"/>
    <w:rsid w:val="007365D4"/>
    <w:pPr>
      <w:spacing w:after="240"/>
      <w:jc w:val="center"/>
    </w:pPr>
    <w:rPr>
      <w:u w:val="single"/>
    </w:rPr>
  </w:style>
  <w:style w:type="paragraph" w:customStyle="1" w:styleId="Title">
    <w:name w:val="_Title"/>
    <w:basedOn w:val="Normal"/>
    <w:rsid w:val="007365D4"/>
    <w:pPr>
      <w:spacing w:after="240"/>
      <w:jc w:val="center"/>
    </w:pPr>
    <w:rPr>
      <w:b/>
    </w:rPr>
  </w:style>
  <w:style w:type="paragraph" w:customStyle="1" w:styleId="TitleUnderlined">
    <w:name w:val="_Title Underlined"/>
    <w:basedOn w:val="Normal"/>
    <w:rsid w:val="007365D4"/>
    <w:pPr>
      <w:spacing w:after="240"/>
      <w:contextualSpacing/>
      <w:jc w:val="center"/>
    </w:pPr>
    <w:rPr>
      <w:b/>
      <w:u w:val="single"/>
    </w:rPr>
  </w:style>
  <w:style w:type="character" w:customStyle="1" w:styleId="Heading1Char">
    <w:name w:val="Heading 1 Char"/>
    <w:link w:val="Heading1"/>
    <w:rsid w:val="007365D4"/>
    <w:rPr>
      <w:rFonts w:ascii="Times New Roman" w:hAnsi="Times New Roman" w:cs="Arial"/>
      <w:b/>
      <w:bCs/>
      <w:caps/>
      <w:sz w:val="24"/>
      <w:szCs w:val="24"/>
    </w:rPr>
  </w:style>
  <w:style w:type="character" w:customStyle="1" w:styleId="Heading2Char">
    <w:name w:val="Heading 2 Char"/>
    <w:link w:val="Heading2"/>
    <w:rsid w:val="007365D4"/>
    <w:rPr>
      <w:rFonts w:ascii="Times New Roman" w:hAnsi="Times New Roman" w:cs="Arial"/>
      <w:b/>
      <w:bCs/>
      <w:i/>
      <w:iCs/>
      <w:sz w:val="24"/>
      <w:szCs w:val="28"/>
    </w:rPr>
  </w:style>
  <w:style w:type="character" w:customStyle="1" w:styleId="Heading3Char">
    <w:name w:val="Heading 3 Char"/>
    <w:link w:val="Heading3"/>
    <w:rsid w:val="007365D4"/>
    <w:rPr>
      <w:rFonts w:ascii="Times New Roman" w:hAnsi="Times New Roman" w:cs="Arial"/>
      <w:b/>
      <w:bCs/>
      <w:sz w:val="24"/>
      <w:szCs w:val="26"/>
      <w:u w:val="single"/>
    </w:rPr>
  </w:style>
  <w:style w:type="character" w:customStyle="1" w:styleId="Heading4Char">
    <w:name w:val="Heading 4 Char"/>
    <w:link w:val="Heading4"/>
    <w:rsid w:val="007365D4"/>
    <w:rPr>
      <w:rFonts w:ascii="Times New Roman" w:hAnsi="Times New Roman"/>
      <w:b/>
      <w:bCs/>
      <w:sz w:val="24"/>
      <w:szCs w:val="28"/>
    </w:rPr>
  </w:style>
  <w:style w:type="character" w:customStyle="1" w:styleId="Heading5Char">
    <w:name w:val="Heading 5 Char"/>
    <w:link w:val="Heading5"/>
    <w:rsid w:val="007365D4"/>
    <w:rPr>
      <w:rFonts w:ascii="Times New Roman" w:hAnsi="Times New Roman"/>
      <w:b/>
      <w:bCs/>
      <w:i/>
      <w:iCs/>
      <w:sz w:val="24"/>
      <w:szCs w:val="26"/>
    </w:rPr>
  </w:style>
  <w:style w:type="character" w:customStyle="1" w:styleId="Heading6Char">
    <w:name w:val="Heading 6 Char"/>
    <w:link w:val="Heading6"/>
    <w:rsid w:val="007365D4"/>
    <w:rPr>
      <w:rFonts w:ascii="Times New Roman" w:hAnsi="Times New Roman"/>
      <w:b/>
      <w:bCs/>
      <w:sz w:val="24"/>
      <w:szCs w:val="22"/>
      <w:u w:val="single"/>
    </w:rPr>
  </w:style>
  <w:style w:type="character" w:customStyle="1" w:styleId="Heading7Char">
    <w:name w:val="Heading 7 Char"/>
    <w:link w:val="Heading7"/>
    <w:rsid w:val="007365D4"/>
    <w:rPr>
      <w:rFonts w:ascii="Times New Roman" w:hAnsi="Times New Roman"/>
      <w:sz w:val="24"/>
      <w:szCs w:val="24"/>
    </w:rPr>
  </w:style>
  <w:style w:type="character" w:customStyle="1" w:styleId="Heading8Char">
    <w:name w:val="Heading 8 Char"/>
    <w:link w:val="Heading8"/>
    <w:rsid w:val="007365D4"/>
    <w:rPr>
      <w:rFonts w:ascii="Times New Roman" w:hAnsi="Times New Roman"/>
      <w:i/>
      <w:iCs/>
      <w:sz w:val="24"/>
      <w:szCs w:val="24"/>
    </w:rPr>
  </w:style>
  <w:style w:type="character" w:customStyle="1" w:styleId="Heading9Char">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6460C4"/>
    <w:rPr>
      <w:rFonts w:ascii="Tahoma" w:hAnsi="Tahoma" w:cs="Tahoma"/>
      <w:sz w:val="16"/>
      <w:szCs w:val="16"/>
    </w:rPr>
  </w:style>
  <w:style w:type="character" w:customStyle="1" w:styleId="BalloonTextChar">
    <w:name w:val="Balloon Text Char"/>
    <w:basedOn w:val="DefaultParagraphFont"/>
    <w:link w:val="BalloonText0"/>
    <w:rsid w:val="00646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2016-10-27T19:34:00Z</dcterms:created>
  <dcterms:modified xsi:type="dcterms:W3CDTF">2016-10-27T19:34:00Z</dcterms:modified>
</cp:coreProperties>
</file>